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EE" w:rsidRDefault="00404DEE" w:rsidP="00336950">
      <w:pPr>
        <w:pStyle w:val="a3"/>
        <w:spacing w:after="0"/>
        <w:jc w:val="center"/>
      </w:pPr>
    </w:p>
    <w:p w:rsidR="00404DEE" w:rsidRPr="00336950" w:rsidRDefault="00336950" w:rsidP="00336950">
      <w:pPr>
        <w:pStyle w:val="a3"/>
        <w:spacing w:after="0"/>
        <w:jc w:val="center"/>
        <w:rPr>
          <w:lang w:val="ru-RU"/>
        </w:rPr>
      </w:pPr>
      <w:r w:rsidRPr="00336950">
        <w:rPr>
          <w:b/>
          <w:lang w:val="ru-RU"/>
        </w:rPr>
        <w:t>СПИСОК АФФИЛИРОВАННЫХ ЛИЦ</w:t>
      </w:r>
    </w:p>
    <w:p w:rsidR="00404DEE" w:rsidRPr="00336950" w:rsidRDefault="00404DEE" w:rsidP="00336950">
      <w:pPr>
        <w:pStyle w:val="a3"/>
        <w:spacing w:after="0"/>
        <w:rPr>
          <w:lang w:val="ru-RU"/>
        </w:rPr>
      </w:pPr>
    </w:p>
    <w:p w:rsidR="00404DEE" w:rsidRPr="00336950" w:rsidRDefault="00336950" w:rsidP="00336950">
      <w:pPr>
        <w:pStyle w:val="a3"/>
        <w:spacing w:after="0"/>
        <w:jc w:val="center"/>
        <w:rPr>
          <w:lang w:val="ru-RU"/>
        </w:rPr>
      </w:pPr>
      <w:r w:rsidRPr="00336950">
        <w:rPr>
          <w:b/>
          <w:sz w:val="28"/>
          <w:szCs w:val="28"/>
          <w:u w:val="single"/>
          <w:lang w:val="ru-RU"/>
        </w:rPr>
        <w:t>Открытое акционерное общество «</w:t>
      </w:r>
      <w:proofErr w:type="spellStart"/>
      <w:r w:rsidRPr="00336950">
        <w:rPr>
          <w:b/>
          <w:sz w:val="28"/>
          <w:szCs w:val="28"/>
          <w:u w:val="single"/>
          <w:lang w:val="ru-RU"/>
        </w:rPr>
        <w:t>Кермет</w:t>
      </w:r>
      <w:proofErr w:type="spellEnd"/>
      <w:r w:rsidRPr="00336950">
        <w:rPr>
          <w:b/>
          <w:sz w:val="28"/>
          <w:szCs w:val="28"/>
          <w:u w:val="single"/>
          <w:lang w:val="ru-RU"/>
        </w:rPr>
        <w:t>»</w:t>
      </w:r>
    </w:p>
    <w:p w:rsidR="00404DEE" w:rsidRPr="00336950" w:rsidRDefault="00404DEE" w:rsidP="00336950">
      <w:pPr>
        <w:pStyle w:val="a3"/>
        <w:spacing w:after="0"/>
        <w:jc w:val="center"/>
        <w:rPr>
          <w:lang w:val="ru-RU"/>
        </w:rPr>
      </w:pPr>
    </w:p>
    <w:tbl>
      <w:tblPr>
        <w:tblW w:w="0" w:type="auto"/>
        <w:tblInd w:w="5580" w:type="dxa"/>
        <w:tblCellMar>
          <w:left w:w="10" w:type="dxa"/>
          <w:right w:w="10" w:type="dxa"/>
        </w:tblCellMar>
        <w:tblLook w:val="0000"/>
      </w:tblPr>
      <w:tblGrid>
        <w:gridCol w:w="2520"/>
        <w:gridCol w:w="385"/>
        <w:gridCol w:w="386"/>
        <w:gridCol w:w="386"/>
        <w:gridCol w:w="385"/>
        <w:gridCol w:w="386"/>
        <w:gridCol w:w="386"/>
        <w:gridCol w:w="398"/>
      </w:tblGrid>
      <w:tr w:rsidR="00404D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</w:pPr>
            <w:proofErr w:type="spellStart"/>
            <w:r>
              <w:rPr>
                <w:b/>
                <w:sz w:val="28"/>
                <w:szCs w:val="28"/>
              </w:rPr>
              <w:t>Код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эмитента</w:t>
            </w:r>
            <w:proofErr w:type="spellEnd"/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E</w:t>
            </w:r>
          </w:p>
        </w:tc>
      </w:tr>
    </w:tbl>
    <w:p w:rsidR="00404DEE" w:rsidRDefault="00404DEE" w:rsidP="00336950">
      <w:pPr>
        <w:pStyle w:val="a3"/>
        <w:tabs>
          <w:tab w:val="center" w:pos="4731"/>
          <w:tab w:val="right" w:pos="9463"/>
        </w:tabs>
        <w:spacing w:after="0"/>
        <w:jc w:val="center"/>
      </w:pPr>
    </w:p>
    <w:tbl>
      <w:tblPr>
        <w:tblW w:w="0" w:type="auto"/>
        <w:tblInd w:w="5940" w:type="dxa"/>
        <w:tblCellMar>
          <w:left w:w="10" w:type="dxa"/>
          <w:right w:w="10" w:type="dxa"/>
        </w:tblCellMar>
        <w:tblLook w:val="0000"/>
      </w:tblPr>
      <w:tblGrid>
        <w:gridCol w:w="1040"/>
        <w:gridCol w:w="356"/>
        <w:gridCol w:w="356"/>
        <w:gridCol w:w="351"/>
        <w:gridCol w:w="356"/>
        <w:gridCol w:w="356"/>
        <w:gridCol w:w="350"/>
        <w:gridCol w:w="356"/>
        <w:gridCol w:w="356"/>
        <w:gridCol w:w="356"/>
        <w:gridCol w:w="356"/>
        <w:gridCol w:w="351"/>
      </w:tblGrid>
      <w:tr w:rsidR="00404D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</w:pP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</w:p>
        </w:tc>
      </w:tr>
    </w:tbl>
    <w:p w:rsidR="00404DEE" w:rsidRDefault="00336950" w:rsidP="00336950">
      <w:pPr>
        <w:pStyle w:val="a3"/>
        <w:tabs>
          <w:tab w:val="center" w:pos="4731"/>
          <w:tab w:val="right" w:pos="9463"/>
        </w:tabs>
        <w:spacing w:after="0"/>
        <w:jc w:val="center"/>
      </w:pPr>
      <w:r>
        <w:rPr>
          <w:sz w:val="28"/>
          <w:szCs w:val="28"/>
        </w:rPr>
        <w:t xml:space="preserve">     </w:t>
      </w:r>
    </w:p>
    <w:p w:rsidR="00404DEE" w:rsidRDefault="00336950" w:rsidP="00336950">
      <w:pPr>
        <w:pStyle w:val="a3"/>
        <w:spacing w:after="0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</w:r>
    </w:p>
    <w:p w:rsidR="00404DEE" w:rsidRDefault="00404DEE" w:rsidP="00336950">
      <w:pPr>
        <w:pStyle w:val="a3"/>
        <w:spacing w:after="0"/>
      </w:pPr>
    </w:p>
    <w:p w:rsidR="00404DEE" w:rsidRDefault="00404DEE" w:rsidP="00336950">
      <w:pPr>
        <w:pStyle w:val="a3"/>
        <w:spacing w:after="0"/>
      </w:pPr>
    </w:p>
    <w:p w:rsidR="00404DEE" w:rsidRPr="00336950" w:rsidRDefault="00336950" w:rsidP="00336950">
      <w:pPr>
        <w:pStyle w:val="a3"/>
        <w:spacing w:after="0"/>
        <w:jc w:val="center"/>
        <w:rPr>
          <w:lang w:val="ru-RU"/>
        </w:rPr>
      </w:pPr>
      <w:r w:rsidRPr="00336950">
        <w:rPr>
          <w:b/>
          <w:sz w:val="28"/>
          <w:szCs w:val="28"/>
          <w:lang w:val="ru-RU"/>
        </w:rPr>
        <w:t>Место нахождения эмитента:</w:t>
      </w:r>
      <w:r w:rsidRPr="00336950">
        <w:rPr>
          <w:sz w:val="28"/>
          <w:szCs w:val="28"/>
          <w:lang w:val="ru-RU"/>
        </w:rPr>
        <w:t xml:space="preserve"> </w:t>
      </w:r>
      <w:proofErr w:type="gramStart"/>
      <w:r w:rsidRPr="00336950">
        <w:rPr>
          <w:sz w:val="28"/>
          <w:szCs w:val="28"/>
          <w:u w:val="single"/>
          <w:lang w:val="ru-RU"/>
        </w:rPr>
        <w:t>г</w:t>
      </w:r>
      <w:proofErr w:type="gramEnd"/>
      <w:r w:rsidRPr="00336950">
        <w:rPr>
          <w:sz w:val="28"/>
          <w:szCs w:val="28"/>
          <w:u w:val="single"/>
          <w:lang w:val="ru-RU"/>
        </w:rPr>
        <w:t>. Белинский, Пензенской области, улица 12 Декабря, 70.</w:t>
      </w:r>
      <w:r w:rsidRPr="00336950">
        <w:rPr>
          <w:sz w:val="28"/>
          <w:szCs w:val="28"/>
          <w:u w:val="single"/>
          <w:lang w:val="ru-RU"/>
        </w:rPr>
        <w:br/>
      </w:r>
    </w:p>
    <w:p w:rsidR="00404DEE" w:rsidRPr="00336950" w:rsidRDefault="00404DEE" w:rsidP="00336950">
      <w:pPr>
        <w:pStyle w:val="a3"/>
        <w:spacing w:after="0"/>
        <w:rPr>
          <w:lang w:val="ru-RU"/>
        </w:rPr>
      </w:pPr>
    </w:p>
    <w:p w:rsidR="00404DEE" w:rsidRPr="00336950" w:rsidRDefault="00336950" w:rsidP="00336950">
      <w:pPr>
        <w:pStyle w:val="a3"/>
        <w:spacing w:after="0"/>
        <w:jc w:val="center"/>
        <w:rPr>
          <w:lang w:val="ru-RU"/>
        </w:rPr>
      </w:pPr>
      <w:r w:rsidRPr="00336950">
        <w:rPr>
          <w:sz w:val="28"/>
          <w:szCs w:val="28"/>
          <w:lang w:val="ru-RU"/>
        </w:rPr>
        <w:t>Информация, содержащаяся в настоящем списке</w:t>
      </w:r>
    </w:p>
    <w:p w:rsidR="00404DEE" w:rsidRPr="00336950" w:rsidRDefault="00336950" w:rsidP="00336950">
      <w:pPr>
        <w:pStyle w:val="a3"/>
        <w:spacing w:after="0"/>
        <w:jc w:val="center"/>
        <w:rPr>
          <w:lang w:val="ru-RU"/>
        </w:rPr>
      </w:pPr>
      <w:proofErr w:type="spellStart"/>
      <w:r w:rsidRPr="00336950">
        <w:rPr>
          <w:sz w:val="28"/>
          <w:szCs w:val="28"/>
          <w:lang w:val="ru-RU"/>
        </w:rPr>
        <w:t>аффилированных</w:t>
      </w:r>
      <w:proofErr w:type="spellEnd"/>
      <w:r w:rsidRPr="00336950">
        <w:rPr>
          <w:sz w:val="28"/>
          <w:szCs w:val="28"/>
          <w:lang w:val="ru-RU"/>
        </w:rPr>
        <w:t xml:space="preserve"> лиц, подлежит раскрытию в соответствии</w:t>
      </w:r>
    </w:p>
    <w:p w:rsidR="00404DEE" w:rsidRPr="00336950" w:rsidRDefault="00336950" w:rsidP="00336950">
      <w:pPr>
        <w:pStyle w:val="a3"/>
        <w:spacing w:after="0"/>
        <w:jc w:val="center"/>
        <w:rPr>
          <w:lang w:val="ru-RU"/>
        </w:rPr>
      </w:pPr>
      <w:r w:rsidRPr="00336950">
        <w:rPr>
          <w:sz w:val="28"/>
          <w:szCs w:val="28"/>
          <w:lang w:val="ru-RU"/>
        </w:rPr>
        <w:t>с законодательством Российской Федерации</w:t>
      </w:r>
    </w:p>
    <w:p w:rsidR="00404DEE" w:rsidRPr="00336950" w:rsidRDefault="00336950" w:rsidP="00336950">
      <w:pPr>
        <w:pStyle w:val="a3"/>
        <w:spacing w:after="0"/>
        <w:jc w:val="center"/>
        <w:rPr>
          <w:lang w:val="ru-RU"/>
        </w:rPr>
      </w:pPr>
      <w:r w:rsidRPr="00336950">
        <w:rPr>
          <w:sz w:val="28"/>
          <w:szCs w:val="28"/>
          <w:lang w:val="ru-RU"/>
        </w:rPr>
        <w:t>о ценных бумагах.</w:t>
      </w:r>
    </w:p>
    <w:p w:rsidR="00404DEE" w:rsidRPr="00336950" w:rsidRDefault="00404DEE" w:rsidP="00336950">
      <w:pPr>
        <w:pStyle w:val="a3"/>
        <w:spacing w:after="0"/>
        <w:jc w:val="center"/>
        <w:rPr>
          <w:lang w:val="ru-RU"/>
        </w:rPr>
      </w:pPr>
    </w:p>
    <w:p w:rsidR="00404DEE" w:rsidRPr="00336950" w:rsidRDefault="00404DEE" w:rsidP="00336950">
      <w:pPr>
        <w:pStyle w:val="a3"/>
        <w:spacing w:after="0"/>
        <w:jc w:val="center"/>
        <w:rPr>
          <w:lang w:val="ru-RU"/>
        </w:rPr>
      </w:pPr>
    </w:p>
    <w:p w:rsidR="00404DEE" w:rsidRPr="00336950" w:rsidRDefault="00336950" w:rsidP="00336950">
      <w:pPr>
        <w:pStyle w:val="a3"/>
        <w:spacing w:after="0"/>
        <w:jc w:val="center"/>
        <w:rPr>
          <w:lang w:val="ru-RU"/>
        </w:rPr>
      </w:pPr>
      <w:r w:rsidRPr="00336950">
        <w:rPr>
          <w:b/>
          <w:sz w:val="28"/>
          <w:szCs w:val="28"/>
          <w:lang w:val="ru-RU"/>
        </w:rPr>
        <w:t xml:space="preserve">Адрес страницы в сети Интернет: </w:t>
      </w:r>
      <w:r>
        <w:rPr>
          <w:b/>
          <w:sz w:val="28"/>
          <w:szCs w:val="28"/>
          <w:u w:val="single"/>
        </w:rPr>
        <w:t>www</w:t>
      </w:r>
      <w:r w:rsidRPr="00336950">
        <w:rPr>
          <w:b/>
          <w:sz w:val="28"/>
          <w:szCs w:val="28"/>
          <w:u w:val="single"/>
          <w:lang w:val="ru-RU"/>
        </w:rPr>
        <w:t xml:space="preserve">. </w:t>
      </w:r>
      <w:proofErr w:type="spellStart"/>
      <w:r>
        <w:rPr>
          <w:b/>
          <w:sz w:val="28"/>
          <w:szCs w:val="28"/>
          <w:u w:val="single"/>
        </w:rPr>
        <w:t>kermet</w:t>
      </w:r>
      <w:proofErr w:type="spellEnd"/>
      <w:r w:rsidRPr="00336950">
        <w:rPr>
          <w:b/>
          <w:sz w:val="28"/>
          <w:szCs w:val="28"/>
          <w:u w:val="single"/>
          <w:lang w:val="ru-RU"/>
        </w:rPr>
        <w:t xml:space="preserve">. </w:t>
      </w:r>
      <w:proofErr w:type="spellStart"/>
      <w:r>
        <w:rPr>
          <w:b/>
          <w:sz w:val="28"/>
          <w:szCs w:val="28"/>
          <w:u w:val="single"/>
        </w:rPr>
        <w:t>ru</w:t>
      </w:r>
      <w:proofErr w:type="spellEnd"/>
    </w:p>
    <w:p w:rsidR="00404DEE" w:rsidRPr="00336950" w:rsidRDefault="00404DEE" w:rsidP="00336950">
      <w:pPr>
        <w:pStyle w:val="a3"/>
        <w:spacing w:after="0"/>
        <w:jc w:val="center"/>
        <w:rPr>
          <w:lang w:val="ru-RU"/>
        </w:rPr>
      </w:pPr>
    </w:p>
    <w:p w:rsidR="00404DEE" w:rsidRPr="00336950" w:rsidRDefault="00404DEE" w:rsidP="00336950">
      <w:pPr>
        <w:pStyle w:val="a3"/>
        <w:spacing w:after="0"/>
        <w:jc w:val="center"/>
        <w:rPr>
          <w:lang w:val="ru-RU"/>
        </w:rPr>
      </w:pPr>
    </w:p>
    <w:p w:rsidR="00404DEE" w:rsidRPr="00336950" w:rsidRDefault="00404DEE" w:rsidP="00336950">
      <w:pPr>
        <w:pStyle w:val="a3"/>
        <w:spacing w:after="0"/>
        <w:rPr>
          <w:lang w:val="ru-RU"/>
        </w:rPr>
      </w:pPr>
    </w:p>
    <w:p w:rsidR="00404DEE" w:rsidRPr="00336950" w:rsidRDefault="00404DEE" w:rsidP="00336950">
      <w:pPr>
        <w:pStyle w:val="a3"/>
        <w:spacing w:after="0"/>
        <w:rPr>
          <w:lang w:val="ru-RU"/>
        </w:rPr>
      </w:pPr>
    </w:p>
    <w:p w:rsidR="00404DEE" w:rsidRPr="00336950" w:rsidRDefault="00404DEE" w:rsidP="00336950">
      <w:pPr>
        <w:pStyle w:val="a3"/>
        <w:spacing w:after="0"/>
        <w:rPr>
          <w:lang w:val="ru-RU"/>
        </w:rPr>
      </w:pPr>
    </w:p>
    <w:p w:rsidR="00404DEE" w:rsidRPr="00336950" w:rsidRDefault="00336950" w:rsidP="00336950">
      <w:pPr>
        <w:pStyle w:val="a3"/>
        <w:spacing w:after="0"/>
        <w:jc w:val="center"/>
        <w:rPr>
          <w:lang w:val="ru-RU"/>
        </w:rPr>
      </w:pPr>
      <w:r w:rsidRPr="00336950">
        <w:rPr>
          <w:b/>
          <w:sz w:val="28"/>
          <w:szCs w:val="28"/>
          <w:lang w:val="ru-RU"/>
        </w:rPr>
        <w:t>Генеральный директор _______________________________   В.П. Кузин</w:t>
      </w:r>
    </w:p>
    <w:p w:rsidR="00404DEE" w:rsidRPr="00336950" w:rsidRDefault="00404DEE" w:rsidP="00336950">
      <w:pPr>
        <w:pStyle w:val="a3"/>
        <w:spacing w:after="0"/>
        <w:jc w:val="center"/>
        <w:rPr>
          <w:lang w:val="ru-RU"/>
        </w:rPr>
      </w:pPr>
    </w:p>
    <w:p w:rsidR="00404DEE" w:rsidRPr="00336950" w:rsidRDefault="00336950" w:rsidP="00336950">
      <w:pPr>
        <w:pStyle w:val="a3"/>
        <w:spacing w:after="0"/>
        <w:jc w:val="center"/>
        <w:rPr>
          <w:lang w:val="ru-RU"/>
        </w:rPr>
      </w:pPr>
      <w:r w:rsidRPr="00336950">
        <w:rPr>
          <w:sz w:val="28"/>
          <w:szCs w:val="28"/>
          <w:lang w:val="ru-RU"/>
        </w:rPr>
        <w:t xml:space="preserve">Дата   </w:t>
      </w:r>
      <w:r w:rsidRPr="00336950">
        <w:rPr>
          <w:sz w:val="28"/>
          <w:szCs w:val="28"/>
          <w:u w:val="single"/>
          <w:lang w:val="ru-RU"/>
        </w:rPr>
        <w:t xml:space="preserve">«  09  »  </w:t>
      </w:r>
      <w:r>
        <w:rPr>
          <w:sz w:val="28"/>
          <w:szCs w:val="28"/>
          <w:u w:val="single"/>
          <w:lang w:val="ru-RU"/>
        </w:rPr>
        <w:t xml:space="preserve">января </w:t>
      </w:r>
      <w:r w:rsidRPr="00336950">
        <w:rPr>
          <w:sz w:val="28"/>
          <w:szCs w:val="28"/>
          <w:u w:val="single"/>
          <w:lang w:val="ru-RU"/>
        </w:rPr>
        <w:t xml:space="preserve"> 2014 г.</w:t>
      </w:r>
    </w:p>
    <w:p w:rsidR="00404DEE" w:rsidRPr="00336950" w:rsidRDefault="00404DEE" w:rsidP="00336950">
      <w:pPr>
        <w:pStyle w:val="a3"/>
        <w:spacing w:after="0"/>
        <w:jc w:val="center"/>
        <w:rPr>
          <w:lang w:val="ru-RU"/>
        </w:rPr>
      </w:pPr>
    </w:p>
    <w:p w:rsidR="00404DEE" w:rsidRPr="00336950" w:rsidRDefault="00404DEE" w:rsidP="00336950">
      <w:pPr>
        <w:pStyle w:val="a3"/>
        <w:spacing w:after="0"/>
        <w:jc w:val="center"/>
        <w:rPr>
          <w:lang w:val="ru-RU"/>
        </w:rPr>
      </w:pPr>
    </w:p>
    <w:p w:rsidR="00404DEE" w:rsidRPr="00336950" w:rsidRDefault="00404DEE" w:rsidP="00336950">
      <w:pPr>
        <w:pStyle w:val="a3"/>
        <w:spacing w:after="0"/>
        <w:jc w:val="center"/>
        <w:rPr>
          <w:lang w:val="ru-RU"/>
        </w:rPr>
      </w:pPr>
    </w:p>
    <w:tbl>
      <w:tblPr>
        <w:tblW w:w="5879" w:type="dxa"/>
        <w:tblInd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058"/>
        <w:gridCol w:w="2821"/>
      </w:tblGrid>
      <w:tr w:rsidR="00404D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Коды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эмитента</w:t>
            </w:r>
            <w:proofErr w:type="spellEnd"/>
          </w:p>
        </w:tc>
      </w:tr>
      <w:tr w:rsidR="00404D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</w:pPr>
            <w:r>
              <w:rPr>
                <w:sz w:val="28"/>
                <w:szCs w:val="28"/>
              </w:rPr>
              <w:t>5810000294</w:t>
            </w:r>
          </w:p>
        </w:tc>
      </w:tr>
      <w:tr w:rsidR="00404D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</w:pPr>
            <w:r>
              <w:rPr>
                <w:sz w:val="28"/>
                <w:szCs w:val="28"/>
              </w:rPr>
              <w:t>1025801070349</w:t>
            </w:r>
          </w:p>
        </w:tc>
      </w:tr>
    </w:tbl>
    <w:p w:rsidR="00404DEE" w:rsidRDefault="00404DEE" w:rsidP="00336950">
      <w:pPr>
        <w:pStyle w:val="a3"/>
        <w:spacing w:after="0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751"/>
        <w:gridCol w:w="594"/>
        <w:gridCol w:w="553"/>
        <w:gridCol w:w="554"/>
        <w:gridCol w:w="553"/>
        <w:gridCol w:w="554"/>
        <w:gridCol w:w="554"/>
        <w:gridCol w:w="553"/>
        <w:gridCol w:w="554"/>
        <w:gridCol w:w="553"/>
        <w:gridCol w:w="554"/>
        <w:gridCol w:w="564"/>
      </w:tblGrid>
      <w:tr w:rsidR="00404D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336950" w:rsidP="00336950">
            <w:pPr>
              <w:pStyle w:val="a3"/>
              <w:snapToGrid w:val="0"/>
              <w:spacing w:after="0"/>
              <w:rPr>
                <w:lang w:val="ru-RU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336950">
              <w:rPr>
                <w:b/>
                <w:sz w:val="28"/>
                <w:szCs w:val="28"/>
                <w:lang w:val="ru-RU"/>
              </w:rPr>
              <w:t xml:space="preserve">. Состав </w:t>
            </w:r>
            <w:proofErr w:type="spellStart"/>
            <w:r w:rsidRPr="00336950">
              <w:rPr>
                <w:b/>
                <w:sz w:val="28"/>
                <w:szCs w:val="28"/>
                <w:lang w:val="ru-RU"/>
              </w:rPr>
              <w:t>аффилированных</w:t>
            </w:r>
            <w:proofErr w:type="spellEnd"/>
            <w:r w:rsidRPr="00336950">
              <w:rPr>
                <w:b/>
                <w:sz w:val="28"/>
                <w:szCs w:val="28"/>
                <w:lang w:val="ru-RU"/>
              </w:rPr>
              <w:t xml:space="preserve"> лиц</w:t>
            </w:r>
            <w:r w:rsidRPr="00336950">
              <w:rPr>
                <w:b/>
                <w:sz w:val="28"/>
                <w:szCs w:val="28"/>
                <w:lang w:val="ru-RU"/>
              </w:rPr>
              <w:t xml:space="preserve"> на</w:t>
            </w: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404DEE" w:rsidP="00336950">
            <w:pPr>
              <w:pStyle w:val="a3"/>
              <w:snapToGrid w:val="0"/>
              <w:spacing w:after="0"/>
              <w:rPr>
                <w:lang w:val="ru-RU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404DEE" w:rsidRDefault="00404DEE" w:rsidP="00336950">
      <w:pPr>
        <w:pStyle w:val="a3"/>
        <w:spacing w:after="0"/>
      </w:pPr>
    </w:p>
    <w:tbl>
      <w:tblPr>
        <w:tblW w:w="16179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57"/>
        <w:gridCol w:w="4157"/>
        <w:gridCol w:w="2232"/>
        <w:gridCol w:w="3068"/>
        <w:gridCol w:w="1889"/>
        <w:gridCol w:w="2157"/>
        <w:gridCol w:w="2119"/>
      </w:tblGrid>
      <w:tr w:rsidR="00404DEE">
        <w:tblPrEx>
          <w:tblCellMar>
            <w:top w:w="0" w:type="dxa"/>
            <w:bottom w:w="0" w:type="dxa"/>
          </w:tblCellMar>
        </w:tblPrEx>
        <w:trPr>
          <w:cantSplit/>
          <w:trHeight w:val="21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№</w:t>
            </w: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п/п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404DEE" w:rsidP="00336950">
            <w:pPr>
              <w:pStyle w:val="a3"/>
              <w:snapToGrid w:val="0"/>
              <w:spacing w:after="0"/>
              <w:jc w:val="both"/>
              <w:rPr>
                <w:lang w:val="ru-RU"/>
              </w:rPr>
            </w:pPr>
          </w:p>
          <w:p w:rsidR="00404DEE" w:rsidRPr="00336950" w:rsidRDefault="00336950" w:rsidP="00336950">
            <w:pPr>
              <w:pStyle w:val="a3"/>
              <w:spacing w:after="0"/>
              <w:jc w:val="both"/>
              <w:rPr>
                <w:lang w:val="ru-RU"/>
              </w:rPr>
            </w:pPr>
            <w:r w:rsidRPr="00336950">
              <w:rPr>
                <w:lang w:val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36950">
              <w:rPr>
                <w:lang w:val="ru-RU"/>
              </w:rPr>
              <w:t>аффилированного</w:t>
            </w:r>
            <w:proofErr w:type="spellEnd"/>
            <w:r w:rsidRPr="00336950">
              <w:rPr>
                <w:lang w:val="ru-RU"/>
              </w:rPr>
              <w:t xml:space="preserve"> лица</w:t>
            </w:r>
          </w:p>
          <w:p w:rsidR="00404DEE" w:rsidRPr="00336950" w:rsidRDefault="00404DEE" w:rsidP="00336950">
            <w:pPr>
              <w:pStyle w:val="a3"/>
              <w:spacing w:after="0"/>
              <w:jc w:val="both"/>
              <w:rPr>
                <w:lang w:val="ru-RU"/>
              </w:rPr>
            </w:pPr>
          </w:p>
          <w:p w:rsidR="00404DEE" w:rsidRPr="00336950" w:rsidRDefault="00404DEE" w:rsidP="00336950">
            <w:pPr>
              <w:pStyle w:val="a3"/>
              <w:spacing w:after="0"/>
              <w:jc w:val="both"/>
              <w:rPr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336950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  <w:r w:rsidRPr="00336950">
              <w:rPr>
                <w:lang w:val="ru-RU"/>
              </w:rPr>
              <w:t xml:space="preserve">Место нахождения юридического лица или местожительства физического лица (указывается только с </w:t>
            </w:r>
            <w:r w:rsidRPr="00336950">
              <w:rPr>
                <w:lang w:val="ru-RU"/>
              </w:rPr>
              <w:t>согласия физического лица)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404DEE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</w:p>
          <w:p w:rsidR="00404DEE" w:rsidRPr="00336950" w:rsidRDefault="00336950" w:rsidP="00336950">
            <w:pPr>
              <w:pStyle w:val="a3"/>
              <w:spacing w:after="0"/>
              <w:jc w:val="center"/>
              <w:rPr>
                <w:lang w:val="ru-RU"/>
              </w:rPr>
            </w:pPr>
            <w:r w:rsidRPr="00336950">
              <w:rPr>
                <w:lang w:val="ru-RU"/>
              </w:rPr>
              <w:t xml:space="preserve">Основание (основания), в силу которого лицо признается </w:t>
            </w:r>
            <w:proofErr w:type="spellStart"/>
            <w:r w:rsidRPr="00336950">
              <w:rPr>
                <w:lang w:val="ru-RU"/>
              </w:rPr>
              <w:t>аффилированным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404DEE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наступления</w:t>
            </w:r>
            <w:proofErr w:type="spellEnd"/>
            <w:r>
              <w:t xml:space="preserve"> </w:t>
            </w:r>
            <w:proofErr w:type="spellStart"/>
            <w:r>
              <w:t>основания</w:t>
            </w:r>
            <w:proofErr w:type="spellEnd"/>
            <w:r>
              <w:t xml:space="preserve"> (</w:t>
            </w:r>
            <w:proofErr w:type="spellStart"/>
            <w:r>
              <w:t>оснований</w:t>
            </w:r>
            <w:proofErr w:type="spellEnd"/>
            <w: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404DEE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</w:p>
          <w:p w:rsidR="00404DEE" w:rsidRPr="00336950" w:rsidRDefault="00336950" w:rsidP="00336950">
            <w:pPr>
              <w:pStyle w:val="a3"/>
              <w:spacing w:after="0"/>
              <w:jc w:val="center"/>
              <w:rPr>
                <w:lang w:val="ru-RU"/>
              </w:rPr>
            </w:pPr>
            <w:r w:rsidRPr="00336950">
              <w:rPr>
                <w:lang w:val="ru-RU"/>
              </w:rPr>
              <w:t xml:space="preserve">Доля участия </w:t>
            </w:r>
            <w:proofErr w:type="spellStart"/>
            <w:r w:rsidRPr="00336950">
              <w:rPr>
                <w:lang w:val="ru-RU"/>
              </w:rPr>
              <w:t>аффилированного</w:t>
            </w:r>
            <w:proofErr w:type="spellEnd"/>
            <w:r w:rsidRPr="00336950">
              <w:rPr>
                <w:lang w:val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336950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  <w:r w:rsidRPr="00336950">
              <w:rPr>
                <w:lang w:val="ru-RU"/>
              </w:rPr>
              <w:t xml:space="preserve">Доля принадлежащих </w:t>
            </w:r>
            <w:proofErr w:type="spellStart"/>
            <w:r w:rsidRPr="00336950">
              <w:rPr>
                <w:lang w:val="ru-RU"/>
              </w:rPr>
              <w:t>аффилированному</w:t>
            </w:r>
            <w:proofErr w:type="spellEnd"/>
            <w:r w:rsidRPr="00336950">
              <w:rPr>
                <w:lang w:val="ru-RU"/>
              </w:rPr>
              <w:t xml:space="preserve"> </w:t>
            </w:r>
            <w:r w:rsidRPr="00336950">
              <w:rPr>
                <w:lang w:val="ru-RU"/>
              </w:rPr>
              <w:t xml:space="preserve">лицу обыкновенных акций акционерного </w:t>
            </w:r>
            <w:proofErr w:type="spellStart"/>
            <w:r w:rsidRPr="00336950">
              <w:rPr>
                <w:lang w:val="ru-RU"/>
              </w:rPr>
              <w:t>общества,%</w:t>
            </w:r>
            <w:proofErr w:type="spellEnd"/>
          </w:p>
        </w:tc>
      </w:tr>
      <w:tr w:rsidR="00404D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>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>7</w:t>
            </w:r>
          </w:p>
        </w:tc>
      </w:tr>
      <w:tr w:rsidR="00404D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</w:pPr>
            <w:proofErr w:type="spellStart"/>
            <w:r>
              <w:t>Кузин</w:t>
            </w:r>
            <w:proofErr w:type="spellEnd"/>
            <w:r>
              <w:t xml:space="preserve"> </w:t>
            </w:r>
            <w:proofErr w:type="spellStart"/>
            <w:r>
              <w:t>Валерий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336950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  <w:r w:rsidRPr="00336950">
              <w:rPr>
                <w:lang w:val="ru-RU"/>
              </w:rPr>
              <w:t>Лицо, осуществляющее функции единоличного исполнительного органа общества,</w:t>
            </w:r>
          </w:p>
          <w:p w:rsidR="00404DEE" w:rsidRPr="00336950" w:rsidRDefault="00336950" w:rsidP="00336950">
            <w:pPr>
              <w:pStyle w:val="a3"/>
              <w:spacing w:after="0"/>
              <w:jc w:val="center"/>
              <w:rPr>
                <w:lang w:val="ru-RU"/>
              </w:rPr>
            </w:pPr>
            <w:r w:rsidRPr="00336950">
              <w:rPr>
                <w:lang w:val="ru-RU"/>
              </w:rPr>
              <w:t>лицо является членом наблюдательного совета общества,</w:t>
            </w:r>
          </w:p>
          <w:p w:rsidR="00404DEE" w:rsidRPr="00336950" w:rsidRDefault="00336950" w:rsidP="00336950">
            <w:pPr>
              <w:pStyle w:val="a3"/>
              <w:spacing w:after="0"/>
              <w:jc w:val="center"/>
              <w:rPr>
                <w:lang w:val="ru-RU"/>
              </w:rPr>
            </w:pPr>
            <w:r w:rsidRPr="00336950">
              <w:rPr>
                <w:lang w:val="ru-RU"/>
              </w:rPr>
              <w:t xml:space="preserve">лицо </w:t>
            </w:r>
            <w:r w:rsidRPr="00336950">
              <w:rPr>
                <w:lang w:val="ru-RU"/>
              </w:rPr>
              <w:t>является членом коллегиального исполнительного органа общества</w:t>
            </w:r>
          </w:p>
          <w:p w:rsidR="00404DEE" w:rsidRPr="00336950" w:rsidRDefault="00404DEE" w:rsidP="00336950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404DEE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</w:p>
          <w:p w:rsidR="00404DEE" w:rsidRPr="00336950" w:rsidRDefault="00404DEE" w:rsidP="00336950">
            <w:pPr>
              <w:pStyle w:val="a3"/>
              <w:spacing w:after="0"/>
              <w:jc w:val="center"/>
              <w:rPr>
                <w:lang w:val="ru-RU"/>
              </w:rPr>
            </w:pPr>
          </w:p>
          <w:p w:rsidR="00404DEE" w:rsidRPr="00336950" w:rsidRDefault="00404DEE" w:rsidP="00336950">
            <w:pPr>
              <w:pStyle w:val="a3"/>
              <w:spacing w:after="0"/>
              <w:rPr>
                <w:lang w:val="ru-RU"/>
              </w:rPr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20.04.2012 г.</w:t>
            </w: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19.04.2013 г.</w:t>
            </w: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22.04.2013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21,5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21,5</w:t>
            </w:r>
          </w:p>
        </w:tc>
      </w:tr>
      <w:tr w:rsidR="00404D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lastRenderedPageBreak/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</w:pPr>
            <w:proofErr w:type="spellStart"/>
            <w:r>
              <w:t>Лазунин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336950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  <w:r w:rsidRPr="00336950">
              <w:rPr>
                <w:lang w:val="ru-RU"/>
              </w:rPr>
              <w:t>Лицо является членом наблюдательного совета общества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404DEE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</w:p>
          <w:p w:rsidR="00404DEE" w:rsidRPr="00336950" w:rsidRDefault="00404DEE" w:rsidP="00336950">
            <w:pPr>
              <w:pStyle w:val="a3"/>
              <w:spacing w:after="0"/>
              <w:jc w:val="center"/>
              <w:rPr>
                <w:lang w:val="ru-RU"/>
              </w:rPr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 xml:space="preserve">19.04.2013 </w:t>
            </w:r>
            <w:r>
              <w:t>г.</w:t>
            </w: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Pr="00336950" w:rsidRDefault="00404DEE" w:rsidP="00336950">
            <w:pPr>
              <w:pStyle w:val="a3"/>
              <w:spacing w:after="0"/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6,8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6,8</w:t>
            </w:r>
          </w:p>
          <w:p w:rsidR="00404DEE" w:rsidRDefault="00404DEE" w:rsidP="00336950">
            <w:pPr>
              <w:pStyle w:val="a3"/>
              <w:spacing w:after="0"/>
              <w:jc w:val="center"/>
            </w:pPr>
          </w:p>
        </w:tc>
      </w:tr>
      <w:tr w:rsidR="00404DEE">
        <w:tblPrEx>
          <w:tblCellMar>
            <w:top w:w="0" w:type="dxa"/>
            <w:bottom w:w="0" w:type="dxa"/>
          </w:tblCellMar>
        </w:tblPrEx>
        <w:trPr>
          <w:cantSplit/>
          <w:trHeight w:val="197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</w:pPr>
            <w:proofErr w:type="spellStart"/>
            <w:r>
              <w:t>Колядина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  <w:r>
              <w:t xml:space="preserve"> </w:t>
            </w: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336950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  <w:r w:rsidRPr="00336950">
              <w:rPr>
                <w:lang w:val="ru-RU"/>
              </w:rPr>
              <w:t>Лицо является членом наблюдательного совета общества,</w:t>
            </w:r>
          </w:p>
          <w:p w:rsidR="00404DEE" w:rsidRPr="00336950" w:rsidRDefault="00336950" w:rsidP="00336950">
            <w:pPr>
              <w:pStyle w:val="a3"/>
              <w:spacing w:after="0"/>
              <w:jc w:val="center"/>
              <w:rPr>
                <w:lang w:val="ru-RU"/>
              </w:rPr>
            </w:pPr>
            <w:r w:rsidRPr="00336950">
              <w:rPr>
                <w:lang w:val="ru-RU"/>
              </w:rPr>
              <w:t>лицо является членом коллегиального исполнительного органа</w:t>
            </w:r>
          </w:p>
          <w:p w:rsidR="00404DEE" w:rsidRDefault="00336950" w:rsidP="00336950">
            <w:pPr>
              <w:pStyle w:val="a3"/>
              <w:spacing w:after="0"/>
              <w:jc w:val="center"/>
            </w:pPr>
            <w:proofErr w:type="spellStart"/>
            <w:r>
              <w:t>общества</w:t>
            </w:r>
            <w:proofErr w:type="spellEnd"/>
            <w:r>
              <w:t xml:space="preserve"> </w:t>
            </w:r>
          </w:p>
          <w:p w:rsidR="00404DEE" w:rsidRDefault="00404DEE" w:rsidP="00336950">
            <w:pPr>
              <w:pStyle w:val="a3"/>
              <w:spacing w:after="0"/>
              <w:jc w:val="center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19.04.2013 г.</w:t>
            </w: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 xml:space="preserve"> 22.04.2013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5,8</w:t>
            </w:r>
          </w:p>
          <w:p w:rsidR="00404DEE" w:rsidRDefault="00404DEE" w:rsidP="00336950">
            <w:pPr>
              <w:pStyle w:val="a3"/>
              <w:spacing w:after="0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5,8</w:t>
            </w:r>
          </w:p>
        </w:tc>
      </w:tr>
      <w:tr w:rsidR="00404DEE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</w:pPr>
            <w:proofErr w:type="spellStart"/>
            <w:r>
              <w:t>Денисова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  <w:p w:rsidR="00404DEE" w:rsidRDefault="00404DEE" w:rsidP="00336950">
            <w:pPr>
              <w:pStyle w:val="a3"/>
              <w:snapToGrid w:val="0"/>
              <w:spacing w:after="0"/>
            </w:pPr>
          </w:p>
          <w:p w:rsidR="00404DEE" w:rsidRDefault="00404DEE" w:rsidP="00336950">
            <w:pPr>
              <w:pStyle w:val="a3"/>
              <w:snapToGrid w:val="0"/>
              <w:spacing w:after="0"/>
            </w:pPr>
          </w:p>
          <w:p w:rsidR="00404DEE" w:rsidRDefault="00404DEE" w:rsidP="00336950">
            <w:pPr>
              <w:pStyle w:val="a3"/>
              <w:snapToGrid w:val="0"/>
              <w:spacing w:after="0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336950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  <w:r w:rsidRPr="00336950">
              <w:rPr>
                <w:lang w:val="ru-RU"/>
              </w:rPr>
              <w:t>Лицо является членом наблюдательного совета общества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404DEE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19.04.2013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0,1</w:t>
            </w:r>
          </w:p>
          <w:p w:rsidR="00404DEE" w:rsidRDefault="00404DEE" w:rsidP="00336950">
            <w:pPr>
              <w:pStyle w:val="a3"/>
              <w:spacing w:after="0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0,1</w:t>
            </w:r>
          </w:p>
        </w:tc>
      </w:tr>
      <w:tr w:rsidR="00404DEE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both"/>
            </w:pPr>
            <w:proofErr w:type="spellStart"/>
            <w:r>
              <w:t>Соловьева</w:t>
            </w:r>
            <w:proofErr w:type="spellEnd"/>
            <w:r>
              <w:t xml:space="preserve"> </w:t>
            </w: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Борисовна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336950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  <w:r w:rsidRPr="00336950">
              <w:rPr>
                <w:lang w:val="ru-RU"/>
              </w:rPr>
              <w:t xml:space="preserve">Лицо является членом наблюдательного совета </w:t>
            </w:r>
            <w:r w:rsidRPr="00336950">
              <w:rPr>
                <w:lang w:val="ru-RU"/>
              </w:rPr>
              <w:t>общества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404DEE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19.04.2013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0,3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0,3</w:t>
            </w:r>
          </w:p>
          <w:p w:rsidR="00404DEE" w:rsidRDefault="00404DEE" w:rsidP="00336950">
            <w:pPr>
              <w:pStyle w:val="a3"/>
              <w:spacing w:after="0"/>
              <w:jc w:val="center"/>
            </w:pPr>
          </w:p>
        </w:tc>
      </w:tr>
      <w:tr w:rsidR="00404DEE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</w:pPr>
          </w:p>
          <w:p w:rsidR="00404DEE" w:rsidRDefault="00336950" w:rsidP="00336950">
            <w:pPr>
              <w:pStyle w:val="a3"/>
              <w:spacing w:after="0"/>
            </w:pPr>
            <w:proofErr w:type="spellStart"/>
            <w:r>
              <w:t>Фомин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Степанович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404DEE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</w:p>
          <w:p w:rsidR="00404DEE" w:rsidRPr="00336950" w:rsidRDefault="00336950" w:rsidP="00336950">
            <w:pPr>
              <w:pStyle w:val="a3"/>
              <w:spacing w:after="0"/>
              <w:jc w:val="center"/>
              <w:rPr>
                <w:lang w:val="ru-RU"/>
              </w:rPr>
            </w:pPr>
            <w:r w:rsidRPr="00336950">
              <w:rPr>
                <w:lang w:val="ru-RU"/>
              </w:rPr>
              <w:t>Лицо является членом наблюдательного совета общества</w:t>
            </w:r>
          </w:p>
          <w:p w:rsidR="00404DEE" w:rsidRPr="00336950" w:rsidRDefault="00404DEE" w:rsidP="00336950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404DEE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</w:p>
          <w:p w:rsidR="00404DEE" w:rsidRPr="00336950" w:rsidRDefault="00404DEE" w:rsidP="00336950">
            <w:pPr>
              <w:pStyle w:val="a3"/>
              <w:spacing w:after="0"/>
              <w:jc w:val="center"/>
              <w:rPr>
                <w:lang w:val="ru-RU"/>
              </w:rPr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19.04.2013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0,5</w:t>
            </w:r>
          </w:p>
          <w:p w:rsidR="00404DEE" w:rsidRDefault="00404DEE" w:rsidP="00336950">
            <w:pPr>
              <w:pStyle w:val="a3"/>
              <w:spacing w:after="0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0,5</w:t>
            </w:r>
          </w:p>
        </w:tc>
      </w:tr>
      <w:tr w:rsidR="00404DEE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</w:pPr>
            <w:proofErr w:type="spellStart"/>
            <w:r>
              <w:t>Глебова</w:t>
            </w:r>
            <w:proofErr w:type="spellEnd"/>
            <w:r>
              <w:t xml:space="preserve"> </w:t>
            </w:r>
            <w:proofErr w:type="spellStart"/>
            <w:r>
              <w:t>Лидия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  <w:r>
              <w:t xml:space="preserve"> </w:t>
            </w:r>
          </w:p>
          <w:p w:rsidR="00404DEE" w:rsidRDefault="00404DEE" w:rsidP="00336950">
            <w:pPr>
              <w:pStyle w:val="a3"/>
              <w:snapToGrid w:val="0"/>
              <w:spacing w:after="0"/>
            </w:pPr>
          </w:p>
          <w:p w:rsidR="00404DEE" w:rsidRDefault="00404DEE" w:rsidP="00336950">
            <w:pPr>
              <w:pStyle w:val="a3"/>
              <w:snapToGrid w:val="0"/>
              <w:spacing w:after="0"/>
            </w:pPr>
          </w:p>
          <w:p w:rsidR="00404DEE" w:rsidRDefault="00404DEE" w:rsidP="00336950">
            <w:pPr>
              <w:pStyle w:val="a3"/>
              <w:snapToGrid w:val="0"/>
              <w:spacing w:after="0"/>
            </w:pPr>
          </w:p>
          <w:p w:rsidR="00404DEE" w:rsidRDefault="00404DEE" w:rsidP="00336950">
            <w:pPr>
              <w:pStyle w:val="a3"/>
              <w:snapToGrid w:val="0"/>
              <w:spacing w:after="0"/>
            </w:pPr>
          </w:p>
          <w:p w:rsidR="00404DEE" w:rsidRDefault="00404DEE" w:rsidP="00336950">
            <w:pPr>
              <w:pStyle w:val="a3"/>
              <w:snapToGrid w:val="0"/>
              <w:spacing w:after="0"/>
            </w:pPr>
          </w:p>
          <w:p w:rsidR="00404DEE" w:rsidRDefault="00404DEE" w:rsidP="00336950">
            <w:pPr>
              <w:pStyle w:val="a3"/>
              <w:snapToGrid w:val="0"/>
              <w:spacing w:after="0"/>
            </w:pPr>
          </w:p>
          <w:p w:rsidR="00404DEE" w:rsidRDefault="00404DEE" w:rsidP="00336950">
            <w:pPr>
              <w:pStyle w:val="a3"/>
              <w:snapToGrid w:val="0"/>
              <w:spacing w:after="0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 xml:space="preserve"> г. </w:t>
            </w:r>
            <w:proofErr w:type="spellStart"/>
            <w:r>
              <w:t>Белинский</w:t>
            </w:r>
            <w:proofErr w:type="spellEnd"/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336950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  <w:r w:rsidRPr="00336950">
              <w:rPr>
                <w:lang w:val="ru-RU"/>
              </w:rPr>
              <w:t xml:space="preserve">Лицо </w:t>
            </w:r>
            <w:r w:rsidRPr="00336950">
              <w:rPr>
                <w:lang w:val="ru-RU"/>
              </w:rPr>
              <w:t>является членом наблюдательного совета общества</w:t>
            </w:r>
          </w:p>
          <w:p w:rsidR="00404DEE" w:rsidRPr="00336950" w:rsidRDefault="00404DEE" w:rsidP="00336950">
            <w:pPr>
              <w:pStyle w:val="a3"/>
              <w:spacing w:after="0"/>
              <w:jc w:val="center"/>
              <w:rPr>
                <w:lang w:val="ru-RU"/>
              </w:rPr>
            </w:pPr>
          </w:p>
          <w:p w:rsidR="00404DEE" w:rsidRPr="00336950" w:rsidRDefault="00404DEE" w:rsidP="00336950">
            <w:pPr>
              <w:pStyle w:val="a3"/>
              <w:spacing w:after="0"/>
              <w:jc w:val="center"/>
              <w:rPr>
                <w:lang w:val="ru-RU"/>
              </w:rPr>
            </w:pPr>
          </w:p>
          <w:p w:rsidR="00404DEE" w:rsidRPr="00336950" w:rsidRDefault="00404DEE" w:rsidP="00336950">
            <w:pPr>
              <w:pStyle w:val="a3"/>
              <w:spacing w:after="0"/>
              <w:jc w:val="center"/>
              <w:rPr>
                <w:lang w:val="ru-RU"/>
              </w:rPr>
            </w:pPr>
          </w:p>
          <w:p w:rsidR="00404DEE" w:rsidRPr="00336950" w:rsidRDefault="00404DEE" w:rsidP="00336950">
            <w:pPr>
              <w:pStyle w:val="a3"/>
              <w:spacing w:after="0"/>
              <w:jc w:val="center"/>
              <w:rPr>
                <w:lang w:val="ru-RU"/>
              </w:rPr>
            </w:pPr>
          </w:p>
          <w:p w:rsidR="00404DEE" w:rsidRPr="00336950" w:rsidRDefault="00404DEE" w:rsidP="00336950">
            <w:pPr>
              <w:pStyle w:val="a3"/>
              <w:spacing w:after="0"/>
              <w:jc w:val="center"/>
              <w:rPr>
                <w:lang w:val="ru-RU"/>
              </w:rPr>
            </w:pPr>
          </w:p>
          <w:p w:rsidR="00404DEE" w:rsidRPr="00336950" w:rsidRDefault="00404DEE" w:rsidP="00336950">
            <w:pPr>
              <w:pStyle w:val="a3"/>
              <w:spacing w:after="0"/>
              <w:jc w:val="center"/>
              <w:rPr>
                <w:lang w:val="ru-RU"/>
              </w:rPr>
            </w:pPr>
          </w:p>
          <w:p w:rsidR="00404DEE" w:rsidRPr="00336950" w:rsidRDefault="00404DEE" w:rsidP="00336950">
            <w:pPr>
              <w:pStyle w:val="a3"/>
              <w:spacing w:after="0"/>
              <w:jc w:val="center"/>
              <w:rPr>
                <w:lang w:val="ru-RU"/>
              </w:rPr>
            </w:pPr>
          </w:p>
          <w:p w:rsidR="00404DEE" w:rsidRPr="00336950" w:rsidRDefault="00404DEE" w:rsidP="00336950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404DEE" w:rsidP="00336950">
            <w:pPr>
              <w:pStyle w:val="a3"/>
              <w:snapToGrid w:val="0"/>
              <w:spacing w:after="0"/>
              <w:rPr>
                <w:lang w:val="ru-RU"/>
              </w:rPr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19.04.2013 г.</w:t>
            </w: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0,4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0,4</w:t>
            </w:r>
          </w:p>
        </w:tc>
      </w:tr>
      <w:tr w:rsidR="00404D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>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</w:pPr>
            <w:proofErr w:type="spellStart"/>
            <w:r>
              <w:t>Филиппов</w:t>
            </w:r>
            <w:proofErr w:type="spellEnd"/>
            <w:r>
              <w:t xml:space="preserve"> </w:t>
            </w:r>
            <w:proofErr w:type="spellStart"/>
            <w:r>
              <w:t>Владилен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 xml:space="preserve">г. </w:t>
            </w:r>
            <w:proofErr w:type="spellStart"/>
            <w:r>
              <w:t>Пенза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336950" w:rsidP="00336950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Л</w:t>
            </w:r>
            <w:r w:rsidRPr="00336950">
              <w:rPr>
                <w:lang w:val="ru-RU"/>
              </w:rPr>
              <w:t>ицо, имеющее право распоряжаться более чем 20% голосующих акций общества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404DEE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</w:p>
          <w:p w:rsidR="00404DEE" w:rsidRPr="00336950" w:rsidRDefault="00404DEE" w:rsidP="00336950">
            <w:pPr>
              <w:pStyle w:val="a3"/>
              <w:spacing w:after="0"/>
              <w:jc w:val="center"/>
              <w:rPr>
                <w:lang w:val="ru-RU"/>
              </w:rPr>
            </w:pPr>
          </w:p>
          <w:p w:rsidR="00404DEE" w:rsidRPr="00336950" w:rsidRDefault="00404DEE" w:rsidP="00336950">
            <w:pPr>
              <w:pStyle w:val="a3"/>
              <w:spacing w:after="0"/>
              <w:jc w:val="center"/>
              <w:rPr>
                <w:lang w:val="ru-RU"/>
              </w:rPr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18.11.2002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21,9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21,9</w:t>
            </w:r>
          </w:p>
        </w:tc>
      </w:tr>
      <w:tr w:rsidR="00404DEE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lastRenderedPageBreak/>
              <w:t>9.</w:t>
            </w: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</w:pPr>
            <w:proofErr w:type="spellStart"/>
            <w:r>
              <w:rPr>
                <w:lang w:val="ru-RU"/>
              </w:rPr>
              <w:t>Фурашова</w:t>
            </w:r>
            <w:proofErr w:type="spellEnd"/>
            <w:r>
              <w:rPr>
                <w:lang w:val="ru-RU"/>
              </w:rPr>
              <w:t xml:space="preserve"> Галина Борисовна</w:t>
            </w:r>
          </w:p>
          <w:p w:rsidR="00404DEE" w:rsidRDefault="00404DEE" w:rsidP="00336950">
            <w:pPr>
              <w:pStyle w:val="a3"/>
              <w:spacing w:after="0"/>
            </w:pPr>
          </w:p>
          <w:p w:rsidR="00404DEE" w:rsidRDefault="00404DEE" w:rsidP="00336950">
            <w:pPr>
              <w:pStyle w:val="a3"/>
              <w:spacing w:after="0"/>
            </w:pPr>
          </w:p>
          <w:p w:rsidR="00404DEE" w:rsidRDefault="00404DEE" w:rsidP="00336950">
            <w:pPr>
              <w:pStyle w:val="a3"/>
              <w:spacing w:after="0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336950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  <w:r w:rsidRPr="00336950">
              <w:rPr>
                <w:lang w:val="ru-RU"/>
              </w:rPr>
              <w:t>Лицо является членом наблюдательного совета общества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404DEE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19.04.2013 г.</w:t>
            </w: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4,7</w:t>
            </w: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br/>
              <w:t>4,7</w:t>
            </w: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</w:pPr>
          </w:p>
        </w:tc>
      </w:tr>
      <w:tr w:rsidR="00404DEE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>10.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</w:pPr>
            <w:proofErr w:type="spellStart"/>
            <w:r>
              <w:t>Шалыганов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  <w: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336950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  <w:r w:rsidRPr="00336950">
              <w:rPr>
                <w:lang w:val="ru-RU"/>
              </w:rPr>
              <w:t xml:space="preserve">Лицо является членом наблюдательного </w:t>
            </w:r>
            <w:r w:rsidRPr="00336950">
              <w:rPr>
                <w:lang w:val="ru-RU"/>
              </w:rPr>
              <w:t>совета общества</w:t>
            </w:r>
          </w:p>
          <w:p w:rsidR="00404DEE" w:rsidRPr="00336950" w:rsidRDefault="00404DEE" w:rsidP="00336950">
            <w:pPr>
              <w:pStyle w:val="a3"/>
              <w:spacing w:after="0"/>
              <w:rPr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404DEE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</w:p>
          <w:p w:rsidR="00404DEE" w:rsidRPr="00336950" w:rsidRDefault="00404DEE" w:rsidP="00336950">
            <w:pPr>
              <w:pStyle w:val="a3"/>
              <w:spacing w:after="0"/>
              <w:jc w:val="center"/>
              <w:rPr>
                <w:lang w:val="ru-RU"/>
              </w:rPr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19.04.2013 г.</w:t>
            </w: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Pr="00336950" w:rsidRDefault="00404DEE" w:rsidP="00336950">
            <w:pPr>
              <w:pStyle w:val="a3"/>
              <w:spacing w:after="0"/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6,5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6,5</w:t>
            </w:r>
          </w:p>
        </w:tc>
      </w:tr>
      <w:tr w:rsidR="00404D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>11.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</w:pPr>
            <w:r>
              <w:rPr>
                <w:lang w:val="ru-RU"/>
              </w:rPr>
              <w:t>Царапкин Николай Андреевич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336950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  <w:r w:rsidRPr="00336950">
              <w:rPr>
                <w:lang w:val="ru-RU"/>
              </w:rPr>
              <w:t>Лицо является членом коллегиального исполнительного органа</w:t>
            </w:r>
          </w:p>
          <w:p w:rsidR="00404DEE" w:rsidRDefault="00336950" w:rsidP="00336950">
            <w:pPr>
              <w:pStyle w:val="a3"/>
              <w:spacing w:after="0"/>
              <w:jc w:val="center"/>
            </w:pPr>
            <w:proofErr w:type="spellStart"/>
            <w:r>
              <w:t>общества</w:t>
            </w:r>
            <w:proofErr w:type="spellEnd"/>
            <w:r>
              <w:t xml:space="preserve"> </w:t>
            </w:r>
          </w:p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>22.04.2013 г.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>0,4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>0,4</w:t>
            </w:r>
          </w:p>
        </w:tc>
      </w:tr>
      <w:tr w:rsidR="00404D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t>12.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</w:pPr>
            <w:proofErr w:type="spellStart"/>
            <w:r>
              <w:t>Снаткин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Pr="00336950" w:rsidRDefault="00336950" w:rsidP="00336950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  <w:r w:rsidRPr="00336950">
              <w:rPr>
                <w:lang w:val="ru-RU"/>
              </w:rPr>
              <w:t>Лицо является членом коллегиального исполнительного органа</w:t>
            </w:r>
          </w:p>
          <w:p w:rsidR="00404DEE" w:rsidRDefault="00336950" w:rsidP="00336950">
            <w:pPr>
              <w:pStyle w:val="a3"/>
              <w:spacing w:after="0"/>
              <w:jc w:val="center"/>
            </w:pPr>
            <w:proofErr w:type="spellStart"/>
            <w:r>
              <w:t>общества</w:t>
            </w:r>
            <w:proofErr w:type="spellEnd"/>
            <w:r>
              <w:t xml:space="preserve"> </w:t>
            </w:r>
          </w:p>
          <w:p w:rsidR="00404DEE" w:rsidRDefault="00404DEE" w:rsidP="00336950">
            <w:pPr>
              <w:pStyle w:val="a3"/>
              <w:spacing w:after="0"/>
              <w:jc w:val="center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22.04.2013 г.</w:t>
            </w:r>
          </w:p>
          <w:p w:rsidR="00404DEE" w:rsidRDefault="00404DEE" w:rsidP="00336950">
            <w:pPr>
              <w:pStyle w:val="a3"/>
              <w:spacing w:after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0,2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  <w:p w:rsidR="00404DEE" w:rsidRDefault="00404DEE" w:rsidP="00336950">
            <w:pPr>
              <w:pStyle w:val="a3"/>
              <w:spacing w:after="0"/>
              <w:jc w:val="center"/>
            </w:pPr>
          </w:p>
          <w:p w:rsidR="00404DEE" w:rsidRDefault="00336950" w:rsidP="00336950">
            <w:pPr>
              <w:pStyle w:val="a3"/>
              <w:spacing w:after="0"/>
              <w:jc w:val="center"/>
            </w:pPr>
            <w:r>
              <w:t>0,2</w:t>
            </w:r>
          </w:p>
        </w:tc>
      </w:tr>
    </w:tbl>
    <w:p w:rsidR="00404DEE" w:rsidRDefault="00404DEE" w:rsidP="00336950">
      <w:pPr>
        <w:pStyle w:val="a3"/>
        <w:spacing w:after="0"/>
      </w:pPr>
    </w:p>
    <w:p w:rsidR="00404DEE" w:rsidRDefault="00404DEE" w:rsidP="00336950">
      <w:pPr>
        <w:pStyle w:val="a3"/>
        <w:spacing w:after="0"/>
      </w:pPr>
    </w:p>
    <w:p w:rsidR="00404DEE" w:rsidRDefault="00404DEE" w:rsidP="00336950">
      <w:pPr>
        <w:pStyle w:val="a3"/>
        <w:spacing w:after="0"/>
      </w:pPr>
    </w:p>
    <w:p w:rsidR="00404DEE" w:rsidRPr="00336950" w:rsidRDefault="00336950" w:rsidP="00336950">
      <w:pPr>
        <w:pStyle w:val="a3"/>
        <w:spacing w:after="0"/>
        <w:jc w:val="center"/>
        <w:rPr>
          <w:lang w:val="ru-RU"/>
        </w:rPr>
      </w:pPr>
      <w:r>
        <w:rPr>
          <w:b/>
          <w:sz w:val="28"/>
          <w:szCs w:val="28"/>
        </w:rPr>
        <w:t>II</w:t>
      </w:r>
      <w:r w:rsidRPr="00336950">
        <w:rPr>
          <w:b/>
          <w:sz w:val="28"/>
          <w:szCs w:val="28"/>
          <w:lang w:val="ru-RU"/>
        </w:rPr>
        <w:t xml:space="preserve">. Изменения, произошедшие в списке </w:t>
      </w:r>
      <w:proofErr w:type="spellStart"/>
      <w:r w:rsidRPr="00336950">
        <w:rPr>
          <w:b/>
          <w:sz w:val="28"/>
          <w:szCs w:val="28"/>
          <w:lang w:val="ru-RU"/>
        </w:rPr>
        <w:t>аффилированных</w:t>
      </w:r>
      <w:proofErr w:type="spellEnd"/>
      <w:r w:rsidRPr="00336950">
        <w:rPr>
          <w:b/>
          <w:sz w:val="28"/>
          <w:szCs w:val="28"/>
          <w:lang w:val="ru-RU"/>
        </w:rPr>
        <w:t xml:space="preserve"> лиц, за период</w:t>
      </w:r>
    </w:p>
    <w:p w:rsidR="00404DEE" w:rsidRPr="00336950" w:rsidRDefault="00404DEE" w:rsidP="00336950">
      <w:pPr>
        <w:pStyle w:val="a3"/>
        <w:spacing w:after="0"/>
        <w:jc w:val="center"/>
        <w:rPr>
          <w:lang w:val="ru-RU"/>
        </w:rPr>
      </w:pPr>
    </w:p>
    <w:p w:rsidR="00404DEE" w:rsidRPr="00336950" w:rsidRDefault="00404DEE" w:rsidP="00336950">
      <w:pPr>
        <w:pStyle w:val="a3"/>
        <w:spacing w:after="0"/>
        <w:jc w:val="center"/>
        <w:rPr>
          <w:lang w:val="ru-RU"/>
        </w:rPr>
      </w:pPr>
    </w:p>
    <w:tbl>
      <w:tblPr>
        <w:tblW w:w="0" w:type="auto"/>
        <w:tblInd w:w="4140" w:type="dxa"/>
        <w:tblCellMar>
          <w:left w:w="10" w:type="dxa"/>
          <w:right w:w="10" w:type="dxa"/>
        </w:tblCellMar>
        <w:tblLook w:val="0000"/>
      </w:tblPr>
      <w:tblGrid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6"/>
        <w:gridCol w:w="560"/>
        <w:gridCol w:w="356"/>
        <w:gridCol w:w="364"/>
        <w:gridCol w:w="364"/>
        <w:gridCol w:w="364"/>
        <w:gridCol w:w="364"/>
        <w:gridCol w:w="364"/>
        <w:gridCol w:w="364"/>
        <w:gridCol w:w="364"/>
        <w:gridCol w:w="364"/>
        <w:gridCol w:w="424"/>
      </w:tblGrid>
      <w:tr w:rsidR="00404D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404DEE" w:rsidP="00336950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EE" w:rsidRDefault="00336950" w:rsidP="00336950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404DEE" w:rsidRDefault="00404DEE" w:rsidP="00336950">
      <w:pPr>
        <w:pStyle w:val="a3"/>
        <w:spacing w:after="0"/>
      </w:pPr>
    </w:p>
    <w:p w:rsidR="00404DEE" w:rsidRDefault="00404DEE" w:rsidP="00336950">
      <w:pPr>
        <w:pStyle w:val="a3"/>
        <w:spacing w:after="0"/>
        <w:jc w:val="center"/>
      </w:pPr>
    </w:p>
    <w:p w:rsidR="00404DEE" w:rsidRDefault="00404DEE" w:rsidP="00336950">
      <w:pPr>
        <w:pStyle w:val="a3"/>
        <w:spacing w:after="0"/>
        <w:jc w:val="center"/>
      </w:pPr>
    </w:p>
    <w:p w:rsidR="00404DEE" w:rsidRPr="00336950" w:rsidRDefault="00336950" w:rsidP="00336950">
      <w:pPr>
        <w:pStyle w:val="a3"/>
        <w:spacing w:after="0"/>
        <w:jc w:val="center"/>
        <w:rPr>
          <w:lang w:val="ru-RU"/>
        </w:rPr>
      </w:pPr>
      <w:proofErr w:type="spellStart"/>
      <w:proofErr w:type="gramStart"/>
      <w:r>
        <w:rPr>
          <w:b/>
          <w:sz w:val="28"/>
          <w:szCs w:val="28"/>
        </w:rPr>
        <w:t>Указанные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изменения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отсутствуют</w:t>
      </w:r>
      <w:proofErr w:type="spellEnd"/>
      <w:r>
        <w:rPr>
          <w:b/>
          <w:sz w:val="28"/>
          <w:szCs w:val="28"/>
        </w:rPr>
        <w:t>.</w:t>
      </w:r>
      <w:proofErr w:type="gramEnd"/>
    </w:p>
    <w:sectPr w:rsidR="00404DEE" w:rsidRPr="00336950" w:rsidSect="00404DEE">
      <w:pgSz w:w="16837" w:h="11905" w:orient="landscape"/>
      <w:pgMar w:top="283" w:right="289" w:bottom="1134" w:left="289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DEE"/>
    <w:rsid w:val="00336950"/>
    <w:rsid w:val="0040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4DE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Символ нумерации"/>
    <w:rsid w:val="00404DEE"/>
  </w:style>
  <w:style w:type="paragraph" w:customStyle="1" w:styleId="a5">
    <w:name w:val="Содержимое таблицы"/>
    <w:basedOn w:val="a3"/>
    <w:rsid w:val="00404DE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29855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SERVER</cp:lastModifiedBy>
  <cp:revision>21</cp:revision>
  <cp:lastPrinted>2013-10-01T13:26:00Z</cp:lastPrinted>
  <dcterms:created xsi:type="dcterms:W3CDTF">2014-01-09T06:17:00Z</dcterms:created>
  <dcterms:modified xsi:type="dcterms:W3CDTF">2014-01-09T06:22:00Z</dcterms:modified>
</cp:coreProperties>
</file>