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>
        <w:rPr>
          <w:rStyle w:val="T3"/>
        </w:rPr>
        <w:t xml:space="preserve"> 03 </w:t>
      </w:r>
      <w:proofErr w:type="gramStart"/>
      <w:r>
        <w:rPr>
          <w:rStyle w:val="T3"/>
          <w:rFonts w:ascii="Calibri" w:hAnsi="Calibri"/>
        </w:rPr>
        <w:t>"</w:t>
      </w:r>
      <w:r w:rsidR="000F7312">
        <w:rPr>
          <w:rStyle w:val="T3"/>
        </w:rPr>
        <w:t xml:space="preserve">  июля</w:t>
      </w:r>
      <w:proofErr w:type="gramEnd"/>
      <w:r w:rsidR="000F7312">
        <w:rPr>
          <w:rStyle w:val="T7"/>
        </w:rPr>
        <w:t xml:space="preserve"> </w:t>
      </w:r>
      <w:r w:rsidR="000F7312">
        <w:rPr>
          <w:rStyle w:val="T3"/>
        </w:rPr>
        <w:t xml:space="preserve"> 2017 г.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7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3158E5">
              <w:t>28.04.2017</w:t>
            </w:r>
            <w:r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</w:t>
            </w:r>
            <w:r w:rsidR="000F7312">
              <w:t>.04.201</w:t>
            </w:r>
            <w:r>
              <w:t>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>
        <w:trPr>
          <w:trHeight w:val="102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845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9.</w:t>
            </w:r>
          </w:p>
        </w:tc>
        <w:tc>
          <w:tcPr>
            <w:tcW w:w="4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2"/>
            </w:pPr>
            <w:r>
              <w:t>г. Белинский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320EE9">
            <w:pPr>
              <w:pStyle w:val="P22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10.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11.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12.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13.</w:t>
            </w:r>
          </w:p>
        </w:tc>
        <w:tc>
          <w:tcPr>
            <w:tcW w:w="4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p w:rsidR="005B0200" w:rsidRDefault="005B0200">
      <w:pPr>
        <w:pStyle w:val="P1"/>
      </w:pPr>
    </w:p>
    <w:p w:rsidR="005B0200" w:rsidRDefault="005B0200">
      <w:pPr>
        <w:pStyle w:val="P1"/>
      </w:pPr>
    </w:p>
    <w:p w:rsidR="005B0200" w:rsidRDefault="000F731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362"/>
        <w:gridCol w:w="355"/>
        <w:gridCol w:w="363"/>
        <w:gridCol w:w="363"/>
        <w:gridCol w:w="359"/>
        <w:gridCol w:w="362"/>
        <w:gridCol w:w="362"/>
        <w:gridCol w:w="362"/>
        <w:gridCol w:w="356"/>
        <w:gridCol w:w="556"/>
        <w:gridCol w:w="356"/>
        <w:gridCol w:w="362"/>
        <w:gridCol w:w="356"/>
        <w:gridCol w:w="362"/>
        <w:gridCol w:w="364"/>
        <w:gridCol w:w="356"/>
        <w:gridCol w:w="362"/>
        <w:gridCol w:w="364"/>
        <w:gridCol w:w="362"/>
        <w:gridCol w:w="451"/>
      </w:tblGrid>
      <w:tr w:rsidR="005B0200">
        <w:trPr>
          <w:jc w:val="center"/>
        </w:trPr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с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4</w:t>
            </w:r>
          </w:p>
        </w:tc>
        <w:tc>
          <w:tcPr>
            <w:tcW w:w="35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3"/>
            </w:pPr>
            <w:r>
              <w:t>7</w:t>
            </w:r>
          </w:p>
        </w:tc>
        <w:tc>
          <w:tcPr>
            <w:tcW w:w="5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6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3"/>
            </w:pPr>
            <w:r>
              <w:t>7</w:t>
            </w:r>
          </w:p>
        </w:tc>
      </w:tr>
    </w:tbl>
    <w:p w:rsidR="005B0200" w:rsidRDefault="005B0200">
      <w:pPr>
        <w:pStyle w:val="P2"/>
        <w:jc w:val="left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7740"/>
        <w:gridCol w:w="3255"/>
        <w:gridCol w:w="3585"/>
      </w:tblGrid>
      <w:tr w:rsidR="005B0200">
        <w:trPr>
          <w:trHeight w:val="988"/>
        </w:trPr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Pr="00EF092C" w:rsidRDefault="005B0200">
            <w:pPr>
              <w:pStyle w:val="P3"/>
              <w:rPr>
                <w:sz w:val="24"/>
                <w:szCs w:val="24"/>
              </w:rPr>
            </w:pPr>
          </w:p>
          <w:p w:rsidR="005B0200" w:rsidRPr="00EF092C" w:rsidRDefault="000F731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:rsidR="005B0200" w:rsidRPr="00EF092C" w:rsidRDefault="000F731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Pr="00EF092C" w:rsidRDefault="005B0200">
            <w:pPr>
              <w:pStyle w:val="P3"/>
              <w:rPr>
                <w:sz w:val="24"/>
                <w:szCs w:val="24"/>
              </w:rPr>
            </w:pPr>
          </w:p>
          <w:p w:rsidR="005B0200" w:rsidRPr="00EF092C" w:rsidRDefault="000F731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Pr="00EF092C" w:rsidRDefault="005B0200">
            <w:pPr>
              <w:pStyle w:val="P3"/>
              <w:rPr>
                <w:sz w:val="24"/>
                <w:szCs w:val="24"/>
              </w:rPr>
            </w:pPr>
          </w:p>
          <w:p w:rsidR="005B0200" w:rsidRPr="00EF092C" w:rsidRDefault="000F731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:rsidR="005B0200" w:rsidRPr="00EF092C" w:rsidRDefault="000F731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Pr="00EF092C" w:rsidRDefault="005B0200">
            <w:pPr>
              <w:pStyle w:val="P3"/>
              <w:rPr>
                <w:sz w:val="24"/>
                <w:szCs w:val="24"/>
              </w:rPr>
            </w:pPr>
          </w:p>
          <w:p w:rsidR="005B0200" w:rsidRPr="00EF092C" w:rsidRDefault="000F7312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B0200">
        <w:trPr>
          <w:trHeight w:val="2537"/>
        </w:trPr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79172B" w:rsidP="0079172B">
            <w:pPr>
              <w:pStyle w:val="ac"/>
              <w:spacing w:after="0"/>
            </w:pPr>
            <w:r>
              <w:t>21.04.2017 г. решением годового собрания акцио</w:t>
            </w:r>
            <w:r w:rsidR="001D6CED">
              <w:t xml:space="preserve">неров ОАО </w:t>
            </w:r>
            <w:r w:rsidR="001D6CED">
              <w:rPr>
                <w:rFonts w:ascii="Calibri" w:hAnsi="Calibri"/>
              </w:rPr>
              <w:t>"</w:t>
            </w:r>
            <w:r w:rsidR="001D6CED">
              <w:t>Кермет</w:t>
            </w:r>
            <w:r w:rsidR="001D6CED">
              <w:rPr>
                <w:rFonts w:ascii="Calibri" w:hAnsi="Calibri"/>
              </w:rPr>
              <w:t>"</w:t>
            </w:r>
            <w:r>
              <w:t xml:space="preserve"> (протокол №29 от 21.04.2017 г.) Кузин Валерий Петрович был избран единоличным исполнительным органом общества. </w:t>
            </w:r>
          </w:p>
          <w:p w:rsidR="005B0200" w:rsidRDefault="000F7312">
            <w:pPr>
              <w:pStyle w:val="a3"/>
              <w:jc w:val="both"/>
            </w:pPr>
            <w:r>
              <w:t>2</w:t>
            </w:r>
            <w:r w:rsidR="0079172B">
              <w:t>1.04.2017</w:t>
            </w:r>
            <w:r>
              <w:t xml:space="preserve"> г. решением годового общего собрания акционеров ОАО "Кер</w:t>
            </w:r>
            <w:r w:rsidR="00A32F24">
              <w:t>мет" (Протокол №29</w:t>
            </w:r>
            <w:r w:rsidR="0079172B">
              <w:t xml:space="preserve"> от 21.04.2017</w:t>
            </w:r>
            <w:r>
              <w:t xml:space="preserve"> г.) Кузин Валерий Петрович был переизбран в состав Наблюдательного совета общества.</w:t>
            </w:r>
          </w:p>
          <w:p w:rsidR="005B0200" w:rsidRDefault="0079172B">
            <w:pPr>
              <w:pStyle w:val="a3"/>
              <w:jc w:val="both"/>
            </w:pPr>
            <w:r>
              <w:t>28.04.2017</w:t>
            </w:r>
            <w:r w:rsidR="000F7312">
              <w:t xml:space="preserve"> г. Решением за</w:t>
            </w:r>
            <w:r w:rsidR="00A32F24">
              <w:t>седания Наблюдательного Совета АО "Кермет" (Протокол №1 от 28. 04.2017</w:t>
            </w:r>
            <w:r w:rsidR="000F7312">
              <w:t xml:space="preserve"> г.) Кузин Валерий Петрович был переизбран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1D6CED">
            <w:pPr>
              <w:pStyle w:val="P22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F3526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F3526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1D6CED">
            <w:pPr>
              <w:pStyle w:val="P22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F3526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F3526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  <w:p w:rsidR="005B0200" w:rsidRDefault="005B0200">
            <w:pPr>
              <w:pStyle w:val="P27"/>
            </w:pP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t>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32F24">
            <w:pPr>
              <w:pStyle w:val="a3"/>
              <w:jc w:val="both"/>
            </w:pPr>
            <w:r>
              <w:t>21.04.2017</w:t>
            </w:r>
            <w:r w:rsidR="000F7312">
              <w:t xml:space="preserve"> г. решением годового общего собрания акцио</w:t>
            </w:r>
            <w:r>
              <w:t>неров ОАО "Кермет" (Протокол №29 от 21.04.2017</w:t>
            </w:r>
            <w:r w:rsidR="000F7312">
              <w:t xml:space="preserve"> г.) Лазунин Николай Иванович был переизбран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t>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32F24">
            <w:pPr>
              <w:pStyle w:val="a3"/>
              <w:jc w:val="both"/>
            </w:pPr>
            <w:r>
              <w:t>21.04.2017</w:t>
            </w:r>
            <w:r w:rsidR="000F7312">
              <w:t xml:space="preserve"> г. решением годового общего собрания акцио</w:t>
            </w:r>
            <w:r>
              <w:t>неров ОАО "Кермет" (Протокол №29 от 21.04.2017</w:t>
            </w:r>
            <w:r w:rsidR="000F7312">
              <w:t xml:space="preserve"> г.) Колядина Татьяна Николаевна была переизбрана в состав Наблюдательного совета общества.</w:t>
            </w:r>
          </w:p>
          <w:p w:rsidR="005B0200" w:rsidRDefault="00A32F24">
            <w:pPr>
              <w:pStyle w:val="a3"/>
              <w:jc w:val="both"/>
            </w:pPr>
            <w:r>
              <w:t>28.04.2017</w:t>
            </w:r>
            <w:r w:rsidR="000F7312">
              <w:t xml:space="preserve"> г. Решением за</w:t>
            </w:r>
            <w:r>
              <w:t xml:space="preserve">седания Наблюдательного Совета </w:t>
            </w:r>
            <w:r w:rsidR="000F7312">
              <w:t>АО "Кер</w:t>
            </w:r>
            <w:r>
              <w:t>мет" (Протокол №1 от 28. 04.2017</w:t>
            </w:r>
            <w:r w:rsidR="000F7312">
              <w:t xml:space="preserve"> г.) Колядина Татьяна Николаевна была переизбрана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  <w:p w:rsidR="005B0200" w:rsidRDefault="005B0200">
            <w:pPr>
              <w:pStyle w:val="P27"/>
            </w:pP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t>4.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32F24">
            <w:pPr>
              <w:pStyle w:val="a3"/>
              <w:jc w:val="both"/>
            </w:pPr>
            <w:r>
              <w:t>21</w:t>
            </w:r>
            <w:r w:rsidR="000F7312">
              <w:t>.04.2</w:t>
            </w:r>
            <w:r>
              <w:t>017</w:t>
            </w:r>
            <w:r w:rsidR="000F7312">
              <w:t xml:space="preserve"> г. решением годового общего собрания акцио</w:t>
            </w:r>
            <w:r>
              <w:t>неров ОАО "Кермет" (Протокол №29 от 21.04.2017</w:t>
            </w:r>
            <w:r w:rsidR="000F7312">
              <w:t xml:space="preserve"> г.) Денисова Татьяна Николаевна была переизбрана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t>5.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32F24">
            <w:pPr>
              <w:pStyle w:val="a3"/>
              <w:jc w:val="both"/>
            </w:pPr>
            <w:r>
              <w:t>21.04.2017</w:t>
            </w:r>
            <w:r w:rsidR="000F7312">
              <w:t xml:space="preserve"> г. решением годового общего собрания акцио</w:t>
            </w:r>
            <w:r>
              <w:t>неров ОАО "Кермет" (Протокол №29 от 21.04.2017</w:t>
            </w:r>
            <w:r w:rsidR="000F7312">
              <w:t xml:space="preserve"> 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lastRenderedPageBreak/>
              <w:t>6.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32F24">
            <w:pPr>
              <w:pStyle w:val="a3"/>
              <w:jc w:val="both"/>
            </w:pPr>
            <w:r>
              <w:t>21.04.2017</w:t>
            </w:r>
            <w:r w:rsidR="000F7312">
              <w:t xml:space="preserve"> г. решением годового общего собрания акционеров ОАО </w:t>
            </w:r>
            <w:r>
              <w:t>"Кермет" (Протокол №29 от 21.04.2017</w:t>
            </w:r>
            <w:r w:rsidR="000F7312">
              <w:t xml:space="preserve"> г.) Глебова Лидия Сергеевна была переизбрана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CB4DFB" w:rsidP="00CB4DFB">
            <w:pPr>
              <w:pStyle w:val="P20"/>
            </w:pPr>
            <w:r>
              <w:t>21.04.2017</w:t>
            </w:r>
            <w:r w:rsidR="000F7312">
              <w:t>г.</w:t>
            </w: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t>7.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a3"/>
              <w:jc w:val="both"/>
            </w:pPr>
            <w:r>
              <w:t>Полномочия члена Наблюдательного с</w:t>
            </w:r>
            <w:r w:rsidR="00066930">
              <w:t>овета Филиппова Владилена Ивановича прекращены 21.04.2017</w:t>
            </w:r>
            <w:r>
              <w:t xml:space="preserve"> г. в связи с истечением срока, установленного п.1 статьи 66 Федерального закона "Об акционерных обществах"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t>8.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C71C5D" w:rsidP="00C71C5D">
            <w:pPr>
              <w:pStyle w:val="a3"/>
              <w:jc w:val="both"/>
            </w:pPr>
            <w:r>
              <w:t>21.04.2017</w:t>
            </w:r>
            <w:r w:rsidR="000F7312">
              <w:t xml:space="preserve"> г. решением годового общего собрания акцио</w:t>
            </w:r>
            <w:r>
              <w:t>неров ОАО "Кермет" (Протокол №29 от 21.04.2017 г.) Шичина Светлана</w:t>
            </w:r>
            <w:r w:rsidR="00422C73">
              <w:t xml:space="preserve"> </w:t>
            </w:r>
            <w:r>
              <w:t>Алексеевна</w:t>
            </w:r>
            <w:r w:rsidR="000F7312">
              <w:t xml:space="preserve"> был</w:t>
            </w:r>
            <w:r>
              <w:t xml:space="preserve">а </w:t>
            </w:r>
            <w:r w:rsidR="000F7312">
              <w:t>избран</w:t>
            </w:r>
            <w:r>
              <w:t>а</w:t>
            </w:r>
            <w:r w:rsidR="000F7312">
              <w:t xml:space="preserve">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</w:tr>
      <w:tr w:rsidR="00422C73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73" w:rsidRDefault="00422C73">
            <w:pPr>
              <w:pStyle w:val="P28"/>
            </w:pPr>
            <w:r>
              <w:t>9.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73" w:rsidRDefault="00422C73">
            <w:pPr>
              <w:pStyle w:val="a3"/>
              <w:jc w:val="both"/>
            </w:pPr>
            <w:r>
              <w:t>21.04.2017 г. решением годового общего собрания акционеров ОАО "Кермет" (Протокол №29 от 21.04.2017 г.) Казина Олеся Нестеровна была избрана в состав Наблюдательного совета общества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FB" w:rsidRDefault="00CB4DFB">
            <w:pPr>
              <w:pStyle w:val="P20"/>
            </w:pPr>
          </w:p>
          <w:p w:rsidR="00422C73" w:rsidRDefault="00CB4DFB">
            <w:pPr>
              <w:pStyle w:val="P20"/>
            </w:pPr>
            <w:r>
              <w:t>21.04.2017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FB" w:rsidRDefault="00CB4DFB">
            <w:pPr>
              <w:pStyle w:val="P22"/>
            </w:pPr>
          </w:p>
          <w:p w:rsidR="00422C73" w:rsidRDefault="00CB4DFB">
            <w:pPr>
              <w:pStyle w:val="P22"/>
            </w:pPr>
            <w:r>
              <w:t>21.04.2017 г.</w:t>
            </w:r>
          </w:p>
        </w:tc>
      </w:tr>
      <w:tr w:rsidR="005B0200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rPr>
                <w:rFonts w:cs="Times New Roman"/>
              </w:rPr>
              <w:t>10 .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422C73">
            <w:pPr>
              <w:pStyle w:val="a3"/>
              <w:jc w:val="both"/>
            </w:pPr>
            <w:r>
              <w:t>28.04.2017</w:t>
            </w:r>
            <w:r w:rsidR="000F7312">
              <w:t xml:space="preserve"> г. Решением за</w:t>
            </w:r>
            <w:r w:rsidR="00CB4DFB">
              <w:t xml:space="preserve">седания Наблюдательного Совета </w:t>
            </w:r>
            <w:r w:rsidR="000F7312">
              <w:t>АО "Ке</w:t>
            </w:r>
            <w:r>
              <w:t>рмет" (Протокол №1 от 28.04.2017</w:t>
            </w:r>
            <w:r w:rsidR="000F7312">
              <w:t xml:space="preserve"> г.) Царапкин Николай Андреевич был переизбран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7"/>
            </w:pPr>
          </w:p>
        </w:tc>
      </w:tr>
      <w:tr w:rsidR="005B0200">
        <w:trPr>
          <w:trHeight w:val="1191"/>
        </w:trPr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rPr>
                <w:rFonts w:cs="Times New Roman"/>
              </w:rPr>
              <w:t>11.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422C73">
            <w:pPr>
              <w:pStyle w:val="a3"/>
              <w:jc w:val="both"/>
            </w:pPr>
            <w:r>
              <w:rPr>
                <w:rStyle w:val="T8"/>
                <w:rFonts w:cs="Times New Roman"/>
                <w:szCs w:val="24"/>
              </w:rPr>
              <w:t>28.04.2017</w:t>
            </w:r>
            <w:r w:rsidR="000F7312">
              <w:rPr>
                <w:rStyle w:val="T8"/>
                <w:rFonts w:cs="Times New Roman"/>
                <w:szCs w:val="24"/>
              </w:rPr>
              <w:t xml:space="preserve"> г. Решением за</w:t>
            </w:r>
            <w:r w:rsidR="00CB4DFB">
              <w:rPr>
                <w:rStyle w:val="T8"/>
                <w:rFonts w:cs="Times New Roman"/>
                <w:szCs w:val="24"/>
              </w:rPr>
              <w:t xml:space="preserve">седания Наблюдательного Совета </w:t>
            </w:r>
            <w:r w:rsidR="000F7312">
              <w:rPr>
                <w:rStyle w:val="T8"/>
                <w:rFonts w:cs="Times New Roman"/>
                <w:szCs w:val="24"/>
              </w:rPr>
              <w:t xml:space="preserve">АО </w:t>
            </w:r>
            <w:r w:rsidR="000F7312">
              <w:rPr>
                <w:rStyle w:val="T8"/>
                <w:szCs w:val="24"/>
              </w:rPr>
              <w:t>"Ке</w:t>
            </w:r>
            <w:r>
              <w:rPr>
                <w:rStyle w:val="T8"/>
                <w:szCs w:val="24"/>
              </w:rPr>
              <w:t>рмет" (Протокол №1 от 28.04.2017</w:t>
            </w:r>
            <w:r w:rsidR="000F7312">
              <w:rPr>
                <w:rStyle w:val="T8"/>
                <w:szCs w:val="24"/>
              </w:rPr>
              <w:t xml:space="preserve"> г.) Снаткин Александр Владимирович был переизбран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7"/>
            </w:pPr>
          </w:p>
        </w:tc>
      </w:tr>
      <w:tr w:rsidR="005B0200">
        <w:trPr>
          <w:trHeight w:val="1191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8"/>
            </w:pPr>
            <w:r>
              <w:t>12.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422C73">
            <w:pPr>
              <w:pStyle w:val="a3"/>
              <w:jc w:val="both"/>
            </w:pPr>
            <w:r>
              <w:t>21.04.2017</w:t>
            </w:r>
            <w:r w:rsidR="000F7312">
              <w:t xml:space="preserve"> г. решением годового общего собрания акционеров ОАО "Кермет" (Пр</w:t>
            </w:r>
            <w:r>
              <w:t>отокол №29 от 21.04.2017</w:t>
            </w:r>
            <w:r w:rsidR="000F7312">
              <w:t xml:space="preserve"> г.) Яковлев Александр Анатольевич был </w:t>
            </w:r>
            <w:r w:rsidR="004A4B4D">
              <w:t>пере</w:t>
            </w:r>
            <w:r w:rsidR="000F7312">
              <w:t>избран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CB4DF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</w:tr>
      <w:tr w:rsidR="005B0200">
        <w:trPr>
          <w:trHeight w:val="1191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rPr>
                <w:rFonts w:cs="Times New Roman"/>
              </w:rPr>
              <w:lastRenderedPageBreak/>
              <w:t>13.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422C73">
            <w:pPr>
              <w:pStyle w:val="a3"/>
              <w:jc w:val="both"/>
            </w:pPr>
            <w:r>
              <w:rPr>
                <w:rStyle w:val="T8"/>
                <w:rFonts w:cs="Times New Roman"/>
                <w:szCs w:val="24"/>
              </w:rPr>
              <w:t>28.04.2017</w:t>
            </w:r>
            <w:r w:rsidR="000F7312">
              <w:rPr>
                <w:rStyle w:val="T8"/>
                <w:rFonts w:cs="Times New Roman"/>
                <w:szCs w:val="24"/>
              </w:rPr>
              <w:t xml:space="preserve"> г. Решением за</w:t>
            </w:r>
            <w:r w:rsidR="004A4B4D">
              <w:rPr>
                <w:rStyle w:val="T8"/>
                <w:rFonts w:cs="Times New Roman"/>
                <w:szCs w:val="24"/>
              </w:rPr>
              <w:t xml:space="preserve">седания Наблюдательного Совета </w:t>
            </w:r>
            <w:r w:rsidR="000F7312">
              <w:rPr>
                <w:rStyle w:val="T8"/>
                <w:rFonts w:cs="Times New Roman"/>
                <w:szCs w:val="24"/>
              </w:rPr>
              <w:t xml:space="preserve">АО </w:t>
            </w:r>
            <w:r w:rsidR="000F7312">
              <w:rPr>
                <w:rStyle w:val="T8"/>
                <w:szCs w:val="24"/>
              </w:rPr>
              <w:t>"Ке</w:t>
            </w:r>
            <w:r>
              <w:rPr>
                <w:rStyle w:val="T8"/>
                <w:szCs w:val="24"/>
              </w:rPr>
              <w:t>рмет" (Протокол №1 от 28.04.2017</w:t>
            </w:r>
            <w:r w:rsidR="000F7312">
              <w:rPr>
                <w:rStyle w:val="T8"/>
                <w:szCs w:val="24"/>
              </w:rPr>
              <w:t xml:space="preserve"> г.) Щербаков Виктор Вячеславович был </w:t>
            </w:r>
            <w:r w:rsidR="008063D5">
              <w:rPr>
                <w:rStyle w:val="T8"/>
                <w:szCs w:val="24"/>
              </w:rPr>
              <w:t>пере</w:t>
            </w:r>
            <w:r w:rsidR="000F7312">
              <w:rPr>
                <w:rStyle w:val="T8"/>
                <w:szCs w:val="24"/>
              </w:rPr>
              <w:t>избран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8063D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8063D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7"/>
            </w:pPr>
          </w:p>
        </w:tc>
      </w:tr>
      <w:tr w:rsidR="005B0200">
        <w:trPr>
          <w:trHeight w:val="1191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rPr>
                <w:rFonts w:cs="Times New Roman"/>
              </w:rPr>
              <w:t>14.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422C73">
            <w:pPr>
              <w:pStyle w:val="a3"/>
              <w:jc w:val="both"/>
            </w:pPr>
            <w:r>
              <w:rPr>
                <w:rStyle w:val="T8"/>
                <w:rFonts w:cs="Times New Roman"/>
                <w:szCs w:val="24"/>
              </w:rPr>
              <w:t>28.04.2017</w:t>
            </w:r>
            <w:r w:rsidR="000F7312">
              <w:rPr>
                <w:rStyle w:val="T8"/>
                <w:rFonts w:cs="Times New Roman"/>
                <w:szCs w:val="24"/>
              </w:rPr>
              <w:t xml:space="preserve"> г. Решением заседания Наблюдательного Совета ОАО </w:t>
            </w:r>
            <w:r w:rsidR="000F7312">
              <w:rPr>
                <w:rStyle w:val="T8"/>
                <w:szCs w:val="24"/>
              </w:rPr>
              <w:t>"Ке</w:t>
            </w:r>
            <w:r>
              <w:rPr>
                <w:rStyle w:val="T8"/>
                <w:szCs w:val="24"/>
              </w:rPr>
              <w:t>рмет" (Протокол №1 от 28.04.2017</w:t>
            </w:r>
            <w:r w:rsidR="000F7312">
              <w:rPr>
                <w:rStyle w:val="T8"/>
                <w:szCs w:val="24"/>
              </w:rPr>
              <w:t xml:space="preserve"> г.) Уланова Ольга Геннадьевна была </w:t>
            </w:r>
            <w:r w:rsidR="008063D5">
              <w:rPr>
                <w:rStyle w:val="T8"/>
                <w:szCs w:val="24"/>
              </w:rPr>
              <w:t>пере</w:t>
            </w:r>
            <w:r w:rsidR="000F7312">
              <w:rPr>
                <w:rStyle w:val="T8"/>
                <w:szCs w:val="24"/>
              </w:rPr>
              <w:t>избрана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8063D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8063D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7"/>
            </w:pP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1908"/>
        <w:gridCol w:w="2977"/>
        <w:gridCol w:w="3050"/>
        <w:gridCol w:w="2250"/>
        <w:gridCol w:w="2169"/>
      </w:tblGrid>
      <w:tr w:rsidR="005B0200" w:rsidTr="00EF092C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F092C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422C73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  <w:p w:rsidR="005B0200" w:rsidRDefault="000F7312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9B" w:rsidRDefault="00F7599B">
            <w:pPr>
              <w:pStyle w:val="P20"/>
            </w:pPr>
          </w:p>
          <w:p w:rsidR="005B0200" w:rsidRDefault="00307734">
            <w:pPr>
              <w:pStyle w:val="P20"/>
            </w:pPr>
            <w:r>
              <w:t>20.04.2012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07734" w:rsidP="000D7178">
            <w:pPr>
              <w:pStyle w:val="P20"/>
            </w:pPr>
            <w:r>
              <w:t>20.04.2016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07734">
            <w:pPr>
              <w:pStyle w:val="P20"/>
            </w:pPr>
            <w:r>
              <w:rPr>
                <w:rFonts w:cs="Times New Roman"/>
              </w:rPr>
              <w:t>28.04.2016</w:t>
            </w:r>
            <w:r w:rsidR="000F7312">
              <w:rPr>
                <w:rFonts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0D7178" w:rsidRDefault="000D7178">
            <w:pPr>
              <w:pStyle w:val="P20"/>
              <w:rPr>
                <w:rFonts w:cs="Times New Roman"/>
              </w:rPr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0D7178" w:rsidRDefault="000D7178">
            <w:pPr>
              <w:pStyle w:val="P20"/>
              <w:rPr>
                <w:rFonts w:cs="Times New Roman"/>
              </w:rPr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:rsidR="005B0200" w:rsidRDefault="000F7312">
      <w:pPr>
        <w:pStyle w:val="P2"/>
      </w:pPr>
      <w:r>
        <w:rPr>
          <w:rFonts w:cs="Times New Roman"/>
        </w:rPr>
        <w:t xml:space="preserve">    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 w:rsidP="00C118D8">
      <w:pPr>
        <w:pStyle w:val="P2"/>
        <w:jc w:val="left"/>
      </w:pPr>
    </w:p>
    <w:p w:rsidR="005B0200" w:rsidRDefault="000F731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950"/>
        <w:gridCol w:w="2950"/>
        <w:gridCol w:w="3020"/>
        <w:gridCol w:w="2280"/>
        <w:gridCol w:w="2145"/>
      </w:tblGrid>
      <w:tr w:rsidR="005B0200" w:rsidTr="00F7599B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F7599B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F7599B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  <w:p w:rsidR="005B0200" w:rsidRDefault="000F7312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bookmarkStart w:id="0" w:name="__DdeLink__9862_994215701"/>
            <w:bookmarkEnd w:id="0"/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F7599B" w:rsidRDefault="00F7599B">
            <w:pPr>
              <w:pStyle w:val="P22"/>
            </w:pPr>
            <w:r>
              <w:t>21.04.2017 г.</w:t>
            </w:r>
          </w:p>
          <w:p w:rsidR="005B0200" w:rsidRDefault="005B0200">
            <w:pPr>
              <w:pStyle w:val="P22"/>
            </w:pPr>
          </w:p>
          <w:p w:rsidR="00F7599B" w:rsidRDefault="00F7599B">
            <w:pPr>
              <w:pStyle w:val="P20"/>
            </w:pPr>
          </w:p>
          <w:p w:rsidR="00F7599B" w:rsidRDefault="00F7599B">
            <w:pPr>
              <w:pStyle w:val="P20"/>
            </w:pPr>
          </w:p>
          <w:p w:rsidR="005B0200" w:rsidRDefault="00F7599B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:rsidR="005B0200" w:rsidRDefault="005B0200">
      <w:pPr>
        <w:pStyle w:val="P2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 w:rsidP="00C118D8">
      <w:pPr>
        <w:pStyle w:val="P2"/>
        <w:jc w:val="left"/>
      </w:pPr>
    </w:p>
    <w:p w:rsidR="00C118D8" w:rsidRDefault="00C118D8" w:rsidP="00C118D8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110"/>
        <w:gridCol w:w="2835"/>
        <w:gridCol w:w="3020"/>
        <w:gridCol w:w="2225"/>
        <w:gridCol w:w="2215"/>
      </w:tblGrid>
      <w:tr w:rsidR="005B0200" w:rsidTr="00EF092C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F092C">
        <w:trPr>
          <w:trHeight w:val="1253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Лазунин Николай Иванович</w:t>
            </w:r>
          </w:p>
          <w:p w:rsidR="005B0200" w:rsidRDefault="005B0200">
            <w:pPr>
              <w:pStyle w:val="P23"/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20.04.2016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bookmarkStart w:id="1" w:name="__DdeLink__11599_51222266"/>
            <w:bookmarkEnd w:id="1"/>
            <w:r>
              <w:rPr>
                <w:rFonts w:cs="Times New Roman"/>
              </w:rPr>
              <w:t>6,75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:rsidR="005B0200" w:rsidRDefault="005B0200">
      <w:pPr>
        <w:pStyle w:val="P20"/>
      </w:pPr>
    </w:p>
    <w:p w:rsidR="005B0200" w:rsidRDefault="005B0200">
      <w:pPr>
        <w:pStyle w:val="P20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095"/>
        <w:gridCol w:w="2835"/>
        <w:gridCol w:w="3035"/>
        <w:gridCol w:w="2210"/>
        <w:gridCol w:w="2245"/>
      </w:tblGrid>
      <w:tr w:rsidR="005B0200" w:rsidTr="00EF092C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C118D8">
        <w:trPr>
          <w:trHeight w:val="1089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  <w:p w:rsidR="005B0200" w:rsidRDefault="005B0200">
            <w:pPr>
              <w:pStyle w:val="P23"/>
            </w:pP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:rsidR="005B0200" w:rsidRDefault="005B0200" w:rsidP="00C118D8">
      <w:pPr>
        <w:pStyle w:val="P20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 w:rsidP="00E854B9">
      <w:pPr>
        <w:pStyle w:val="P2"/>
        <w:jc w:val="left"/>
      </w:pPr>
    </w:p>
    <w:tbl>
      <w:tblPr>
        <w:tblW w:w="0" w:type="auto"/>
        <w:tblInd w:w="-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2085"/>
        <w:gridCol w:w="3015"/>
        <w:gridCol w:w="2850"/>
        <w:gridCol w:w="2250"/>
        <w:gridCol w:w="2220"/>
      </w:tblGrid>
      <w:tr w:rsidR="005B0200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>
        <w:trPr>
          <w:trHeight w:val="1253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bookmarkStart w:id="2" w:name="__DdeLink__11634_994215701"/>
            <w:bookmarkEnd w:id="2"/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20.04.2016 </w:t>
            </w:r>
            <w:r w:rsidR="000F7312">
              <w:rPr>
                <w:rFonts w:cs="Times New Roman"/>
              </w:rPr>
              <w:t>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28.04.2016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:rsidR="005B0200" w:rsidRDefault="005B0200">
      <w:pPr>
        <w:pStyle w:val="P20"/>
      </w:pPr>
    </w:p>
    <w:p w:rsidR="005B0200" w:rsidRDefault="005B0200">
      <w:pPr>
        <w:pStyle w:val="P20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100"/>
        <w:gridCol w:w="2985"/>
        <w:gridCol w:w="2865"/>
        <w:gridCol w:w="2265"/>
        <w:gridCol w:w="2220"/>
      </w:tblGrid>
      <w:tr w:rsidR="005B0200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28.04.2017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:rsidR="005B0200" w:rsidRDefault="005B0200" w:rsidP="00E854B9">
      <w:pPr>
        <w:pStyle w:val="P2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3240"/>
        <w:gridCol w:w="2580"/>
        <w:gridCol w:w="2195"/>
        <w:gridCol w:w="2149"/>
      </w:tblGrid>
      <w:tr w:rsidR="005B0200" w:rsidTr="00EF092C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F092C">
        <w:trPr>
          <w:trHeight w:val="1253"/>
        </w:trPr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20.04.2016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</w:tr>
    </w:tbl>
    <w:p w:rsidR="005B0200" w:rsidRDefault="005B0200" w:rsidP="00E854B9">
      <w:pPr>
        <w:pStyle w:val="P20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1995"/>
        <w:gridCol w:w="3240"/>
        <w:gridCol w:w="2550"/>
        <w:gridCol w:w="2210"/>
        <w:gridCol w:w="2215"/>
      </w:tblGrid>
      <w:tr w:rsidR="005B0200" w:rsidTr="00EF092C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854B9">
        <w:trPr>
          <w:trHeight w:val="1312"/>
        </w:trPr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0,0</w:t>
            </w:r>
          </w:p>
        </w:tc>
      </w:tr>
    </w:tbl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1935"/>
        <w:gridCol w:w="3195"/>
        <w:gridCol w:w="2535"/>
        <w:gridCol w:w="2195"/>
        <w:gridCol w:w="2245"/>
      </w:tblGrid>
      <w:tr w:rsidR="005B0200" w:rsidTr="00EF092C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F092C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Соловьева Валентина Борисовна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20.04.2016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:rsidR="005B0200" w:rsidRDefault="005B0200" w:rsidP="00E854B9">
      <w:pPr>
        <w:pStyle w:val="P20"/>
        <w:jc w:val="left"/>
      </w:pPr>
    </w:p>
    <w:p w:rsidR="005B0200" w:rsidRDefault="005B0200">
      <w:pPr>
        <w:pStyle w:val="P2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1935"/>
        <w:gridCol w:w="3075"/>
        <w:gridCol w:w="2550"/>
        <w:gridCol w:w="1725"/>
        <w:gridCol w:w="2700"/>
      </w:tblGrid>
      <w:tr w:rsidR="005B0200"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854B9">
        <w:trPr>
          <w:trHeight w:val="1586"/>
        </w:trPr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Соловьева Валентина Борисовна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:rsidR="00E854B9" w:rsidRDefault="00E854B9" w:rsidP="00057080">
      <w:pPr>
        <w:pStyle w:val="P2"/>
        <w:tabs>
          <w:tab w:val="clear" w:pos="708"/>
          <w:tab w:val="left" w:pos="8550"/>
        </w:tabs>
        <w:jc w:val="left"/>
      </w:pPr>
    </w:p>
    <w:p w:rsidR="00E854B9" w:rsidRDefault="000F7312" w:rsidP="00057080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:rsidR="00E854B9" w:rsidRDefault="00E854B9" w:rsidP="00E854B9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2085"/>
        <w:gridCol w:w="3045"/>
        <w:gridCol w:w="2535"/>
        <w:gridCol w:w="1740"/>
        <w:gridCol w:w="2700"/>
      </w:tblGrid>
      <w:tr w:rsidR="005B0200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Глебова Лидия Сергеевна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20.04.2016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 w:rsidP="00057080">
      <w:pPr>
        <w:pStyle w:val="P20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 w:rsidP="00057080">
      <w:pPr>
        <w:pStyle w:val="P2"/>
        <w:jc w:val="left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1980"/>
        <w:gridCol w:w="3150"/>
        <w:gridCol w:w="2550"/>
        <w:gridCol w:w="1725"/>
        <w:gridCol w:w="2670"/>
      </w:tblGrid>
      <w:tr w:rsidR="005B0200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057080">
        <w:trPr>
          <w:trHeight w:val="1299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Глебова Лидия Сергеевна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F7599B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074D26" w:rsidRDefault="00074D26" w:rsidP="00074D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074D26" w:rsidRDefault="00074D26" w:rsidP="00074D26">
      <w:pPr>
        <w:pStyle w:val="P2"/>
      </w:pPr>
    </w:p>
    <w:p w:rsidR="00074D26" w:rsidRDefault="00074D26" w:rsidP="00074D26">
      <w:pPr>
        <w:pStyle w:val="P2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2"/>
        <w:gridCol w:w="1985"/>
        <w:gridCol w:w="3208"/>
        <w:gridCol w:w="2535"/>
        <w:gridCol w:w="1920"/>
        <w:gridCol w:w="2424"/>
      </w:tblGrid>
      <w:tr w:rsidR="00074D26" w:rsidTr="00074D26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074D26" w:rsidTr="00074D26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3"/>
            </w:pPr>
          </w:p>
          <w:p w:rsidR="00074D26" w:rsidRDefault="00074D26" w:rsidP="00806D0A">
            <w:pPr>
              <w:pStyle w:val="P23"/>
            </w:pPr>
            <w:r>
              <w:t>Филиппов Владилен Иванович</w:t>
            </w:r>
          </w:p>
          <w:p w:rsidR="00074D26" w:rsidRDefault="00074D26" w:rsidP="00806D0A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</w:p>
          <w:p w:rsidR="00074D26" w:rsidRDefault="00074D26" w:rsidP="00806D0A">
            <w:pPr>
              <w:pStyle w:val="P20"/>
            </w:pPr>
            <w:r>
              <w:t>г. Пенза</w:t>
            </w:r>
          </w:p>
          <w:p w:rsidR="00074D26" w:rsidRDefault="00074D26" w:rsidP="00806D0A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</w:p>
          <w:p w:rsidR="00074D26" w:rsidRDefault="00074D26" w:rsidP="00806D0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0"/>
            </w:pPr>
          </w:p>
          <w:p w:rsidR="00074D26" w:rsidRDefault="00074D26" w:rsidP="00806D0A">
            <w:pPr>
              <w:pStyle w:val="P20"/>
            </w:pPr>
            <w:r>
              <w:rPr>
                <w:rFonts w:cs="Times New Roman"/>
              </w:rPr>
              <w:t xml:space="preserve">20.04.2016 </w:t>
            </w:r>
            <w:r>
              <w:rPr>
                <w:rFonts w:cs="Times New Roman"/>
              </w:rPr>
              <w:t>г.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0"/>
              <w:jc w:val="left"/>
            </w:pPr>
          </w:p>
          <w:p w:rsidR="00074D26" w:rsidRDefault="00074D26" w:rsidP="00806D0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0"/>
            </w:pPr>
          </w:p>
          <w:p w:rsidR="00074D26" w:rsidRDefault="00074D26" w:rsidP="00806D0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074D26" w:rsidRDefault="00074D26" w:rsidP="00074D26">
      <w:pPr>
        <w:pStyle w:val="P20"/>
      </w:pPr>
    </w:p>
    <w:p w:rsidR="00074D26" w:rsidRDefault="00074D26" w:rsidP="00074D26">
      <w:pPr>
        <w:pStyle w:val="P20"/>
        <w:jc w:val="left"/>
      </w:pPr>
    </w:p>
    <w:p w:rsidR="00074D26" w:rsidRDefault="00074D26" w:rsidP="00074D26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074D26" w:rsidRDefault="00074D26" w:rsidP="00074D26">
      <w:pPr>
        <w:pStyle w:val="P2"/>
      </w:pPr>
    </w:p>
    <w:p w:rsidR="00074D26" w:rsidRDefault="00074D26" w:rsidP="00074D26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1965"/>
        <w:gridCol w:w="3165"/>
        <w:gridCol w:w="2550"/>
        <w:gridCol w:w="1725"/>
        <w:gridCol w:w="2730"/>
      </w:tblGrid>
      <w:tr w:rsidR="00074D26" w:rsidTr="00806D0A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074D26" w:rsidTr="00806D0A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3"/>
            </w:pPr>
          </w:p>
          <w:p w:rsidR="00074D26" w:rsidRDefault="00074D26" w:rsidP="00806D0A">
            <w:pPr>
              <w:pStyle w:val="P23"/>
            </w:pPr>
            <w:r>
              <w:t>Филиппов Владилен Иванович</w:t>
            </w:r>
          </w:p>
          <w:p w:rsidR="00074D26" w:rsidRDefault="00074D26" w:rsidP="00806D0A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074D26">
            <w:pPr>
              <w:pStyle w:val="P22"/>
            </w:pPr>
          </w:p>
          <w:p w:rsidR="00074D26" w:rsidRDefault="00074D26" w:rsidP="00074D26">
            <w:pPr>
              <w:pStyle w:val="P22"/>
            </w:pPr>
            <w:r>
              <w:t>г. Пенза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2"/>
            </w:pPr>
          </w:p>
          <w:p w:rsidR="00074D26" w:rsidRDefault="00074D26" w:rsidP="00806D0A">
            <w:pPr>
              <w:pStyle w:val="P22"/>
            </w:pPr>
            <w:r>
              <w:t>-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074D26" w:rsidRDefault="00074D26" w:rsidP="00806D0A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>
              <w:rPr>
                <w:rFonts w:cs="Times New Roman"/>
              </w:rPr>
              <w:t>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0"/>
            </w:pPr>
          </w:p>
          <w:p w:rsidR="00074D26" w:rsidRDefault="00074D26" w:rsidP="00806D0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26" w:rsidRDefault="00074D26" w:rsidP="00806D0A">
            <w:pPr>
              <w:pStyle w:val="P20"/>
            </w:pPr>
          </w:p>
          <w:p w:rsidR="00074D26" w:rsidRDefault="00074D26" w:rsidP="00806D0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 w:rsidP="00057080">
      <w:pPr>
        <w:pStyle w:val="P2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 w:rsidP="00057080">
      <w:pPr>
        <w:pStyle w:val="P2"/>
        <w:jc w:val="left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1985"/>
        <w:gridCol w:w="3208"/>
        <w:gridCol w:w="2535"/>
        <w:gridCol w:w="1920"/>
        <w:gridCol w:w="2424"/>
      </w:tblGrid>
      <w:tr w:rsidR="005B0200" w:rsidTr="007A5F22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7A5F22"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A5F22">
            <w:pPr>
              <w:pStyle w:val="P23"/>
            </w:pPr>
            <w:r>
              <w:t>Шичина Светлана Алексеевна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A5F22">
            <w:pPr>
              <w:pStyle w:val="P22"/>
            </w:pPr>
            <w:r>
              <w:t>-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-</w:t>
            </w:r>
            <w:r w:rsidR="000F7312">
              <w:rPr>
                <w:rFonts w:cs="Times New Roman"/>
              </w:rPr>
              <w:t>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EF092C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:rsidR="005B0200" w:rsidRDefault="005B0200" w:rsidP="00057080">
      <w:pPr>
        <w:pStyle w:val="P20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1965"/>
        <w:gridCol w:w="3165"/>
        <w:gridCol w:w="2550"/>
        <w:gridCol w:w="1926"/>
        <w:gridCol w:w="2529"/>
      </w:tblGrid>
      <w:tr w:rsidR="005B0200" w:rsidTr="00EF092C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057080">
        <w:trPr>
          <w:trHeight w:val="1207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A5F22">
            <w:pPr>
              <w:pStyle w:val="P23"/>
            </w:pPr>
            <w:r>
              <w:t>Шичина Светлана Алексеевна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A5F22" w:rsidP="00057080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 w:rsidP="00EF092C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:rsidR="005B0200" w:rsidRDefault="005B0200" w:rsidP="00057080">
      <w:pPr>
        <w:pStyle w:val="P2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 w:rsidP="00057080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1952"/>
        <w:gridCol w:w="3133"/>
        <w:gridCol w:w="2580"/>
        <w:gridCol w:w="1740"/>
        <w:gridCol w:w="2775"/>
      </w:tblGrid>
      <w:tr w:rsidR="005B0200" w:rsidTr="007A5F22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057080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A5F22">
            <w:pPr>
              <w:pStyle w:val="P23"/>
            </w:pPr>
            <w:r>
              <w:t>Казина Олеся Нестеровна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7A5F22" w:rsidRDefault="007A5F22" w:rsidP="007A5F22">
            <w:pPr>
              <w:pStyle w:val="P22"/>
            </w:pPr>
            <w:r>
              <w:t>Пензенская обл.,</w:t>
            </w:r>
          </w:p>
          <w:p w:rsidR="005B0200" w:rsidRDefault="007A5F22" w:rsidP="007A5F2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 w:rsidP="00057080">
      <w:pPr>
        <w:pStyle w:val="P20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 w:rsidP="00057080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1952"/>
        <w:gridCol w:w="3178"/>
        <w:gridCol w:w="2550"/>
        <w:gridCol w:w="1950"/>
        <w:gridCol w:w="2445"/>
      </w:tblGrid>
      <w:tr w:rsidR="005B0200" w:rsidTr="007A5F22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7A5F22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A5F22">
            <w:pPr>
              <w:pStyle w:val="P23"/>
            </w:pPr>
            <w:r>
              <w:t>Казина Олеся Нестеровна</w:t>
            </w:r>
          </w:p>
          <w:p w:rsidR="005B0200" w:rsidRDefault="005B0200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7A5F22" w:rsidRDefault="007A5F22" w:rsidP="007A5F22">
            <w:pPr>
              <w:pStyle w:val="P22"/>
            </w:pPr>
            <w:r>
              <w:t>Пензенская обл.,</w:t>
            </w:r>
          </w:p>
          <w:p w:rsidR="007A5F22" w:rsidRDefault="007A5F22" w:rsidP="007A5F2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EF6B76" w:rsidRDefault="00EF6B76">
      <w:pPr>
        <w:pStyle w:val="P2"/>
        <w:rPr>
          <w:rFonts w:cs="Times New Roman"/>
        </w:rPr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>
      <w:pPr>
        <w:pStyle w:val="P1"/>
      </w:pPr>
    </w:p>
    <w:p w:rsidR="00EF6B76" w:rsidRDefault="00EF6B76">
      <w:pPr>
        <w:pStyle w:val="P1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205"/>
        <w:gridCol w:w="2985"/>
        <w:gridCol w:w="2565"/>
        <w:gridCol w:w="2025"/>
        <w:gridCol w:w="2310"/>
      </w:tblGrid>
      <w:tr w:rsidR="005B0200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057080">
        <w:trPr>
          <w:trHeight w:val="133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 w:rsidP="007A5F22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 w:rsidP="007A5F22">
            <w:pPr>
              <w:pStyle w:val="P20"/>
              <w:jc w:val="left"/>
            </w:pPr>
          </w:p>
          <w:p w:rsidR="005B0200" w:rsidRDefault="007A5F22" w:rsidP="007A5F22">
            <w:pPr>
              <w:pStyle w:val="P20"/>
            </w:pPr>
            <w:r>
              <w:rPr>
                <w:rFonts w:cs="Times New Roman"/>
              </w:rPr>
              <w:t xml:space="preserve">28.04.2016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 w:rsidP="007A5F22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 w:rsidP="007A5F22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  <w:p w:rsidR="005B0200" w:rsidRDefault="005B0200">
            <w:pPr>
              <w:pStyle w:val="P20"/>
            </w:pPr>
          </w:p>
        </w:tc>
      </w:tr>
    </w:tbl>
    <w:p w:rsidR="005B0200" w:rsidRDefault="000F7312">
      <w:pPr>
        <w:pStyle w:val="P2"/>
      </w:pPr>
      <w:r>
        <w:rPr>
          <w:rFonts w:cs="Times New Roman"/>
        </w:rPr>
        <w:t xml:space="preserve">    </w:t>
      </w: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2175"/>
        <w:gridCol w:w="2955"/>
        <w:gridCol w:w="2595"/>
        <w:gridCol w:w="2280"/>
        <w:gridCol w:w="2115"/>
      </w:tblGrid>
      <w:tr w:rsidR="005B0200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 w:rsidP="007A5F22">
            <w:pPr>
              <w:pStyle w:val="P20"/>
              <w:jc w:val="left"/>
            </w:pPr>
          </w:p>
          <w:p w:rsidR="005B0200" w:rsidRDefault="005B0200">
            <w:pPr>
              <w:pStyle w:val="P20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 w:rsidP="007A5F22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 w:rsidP="007A5F22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 w:rsidP="00E8153B">
      <w:pPr>
        <w:pStyle w:val="P2"/>
        <w:jc w:val="left"/>
      </w:pPr>
    </w:p>
    <w:p w:rsidR="00EF6B76" w:rsidRDefault="00EF6B76" w:rsidP="00E8153B">
      <w:pPr>
        <w:pStyle w:val="P2"/>
        <w:jc w:val="left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 w:rsidP="00E8153B">
      <w:pPr>
        <w:pStyle w:val="P2"/>
        <w:jc w:val="left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1995"/>
        <w:gridCol w:w="2655"/>
        <w:gridCol w:w="2685"/>
        <w:gridCol w:w="2310"/>
        <w:gridCol w:w="2010"/>
      </w:tblGrid>
      <w:tr w:rsidR="005B0200"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>
        <w:trPr>
          <w:trHeight w:val="1253"/>
        </w:trPr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Снаткин Александр Владимирович</w:t>
            </w:r>
          </w:p>
          <w:p w:rsidR="005B0200" w:rsidRDefault="005B0200">
            <w:pPr>
              <w:pStyle w:val="P23"/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 Лицо является членом коллегиального исполнительного органа общества 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 xml:space="preserve">28.04.2016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>
      <w:pPr>
        <w:pStyle w:val="P20"/>
      </w:pPr>
    </w:p>
    <w:p w:rsidR="005B0200" w:rsidRDefault="005B0200">
      <w:pPr>
        <w:pStyle w:val="P20"/>
      </w:pPr>
    </w:p>
    <w:p w:rsidR="00A20350" w:rsidRDefault="00A20350">
      <w:pPr>
        <w:pStyle w:val="P2"/>
        <w:rPr>
          <w:rFonts w:cs="Times New Roman"/>
        </w:rPr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  <w:gridCol w:w="2025"/>
        <w:gridCol w:w="2715"/>
        <w:gridCol w:w="2640"/>
        <w:gridCol w:w="2295"/>
        <w:gridCol w:w="2070"/>
      </w:tblGrid>
      <w:tr w:rsidR="005B0200">
        <w:tc>
          <w:tcPr>
            <w:tcW w:w="3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>
        <w:tc>
          <w:tcPr>
            <w:tcW w:w="3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Снаткин Александр Владимирович</w:t>
            </w:r>
          </w:p>
          <w:p w:rsidR="005B0200" w:rsidRDefault="005B0200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Лицо является членом коллегиального исполнительного органа общества </w:t>
            </w:r>
          </w:p>
          <w:p w:rsidR="005B0200" w:rsidRDefault="005B0200">
            <w:pPr>
              <w:pStyle w:val="P22"/>
            </w:pPr>
          </w:p>
        </w:tc>
        <w:tc>
          <w:tcPr>
            <w:tcW w:w="2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>
      <w:pPr>
        <w:pStyle w:val="P20"/>
      </w:pPr>
    </w:p>
    <w:p w:rsidR="005B0200" w:rsidRDefault="005B0200">
      <w:pPr>
        <w:pStyle w:val="P2"/>
      </w:pPr>
    </w:p>
    <w:p w:rsidR="005B0200" w:rsidRDefault="000F7312" w:rsidP="00BC75B3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>
      <w:pPr>
        <w:pStyle w:val="P2"/>
      </w:pPr>
    </w:p>
    <w:p w:rsidR="001950D7" w:rsidRDefault="001950D7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2055"/>
        <w:gridCol w:w="2730"/>
        <w:gridCol w:w="2580"/>
        <w:gridCol w:w="2235"/>
        <w:gridCol w:w="2160"/>
      </w:tblGrid>
      <w:tr w:rsidR="005B0200"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A20350">
        <w:trPr>
          <w:trHeight w:val="1596"/>
        </w:trPr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  <w:p w:rsidR="005B0200" w:rsidRDefault="005B0200">
            <w:pPr>
              <w:pStyle w:val="P23"/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1950D7">
            <w:pPr>
              <w:pStyle w:val="P22"/>
            </w:pPr>
            <w:r>
              <w:t>г. Нижний Новгород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2"/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A5F2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A5F22">
            <w:pPr>
              <w:pStyle w:val="P20"/>
            </w:pPr>
            <w:r>
              <w:rPr>
                <w:rFonts w:cs="Times New Roman"/>
              </w:rPr>
              <w:t>20.04.2016 г.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29,99</w:t>
            </w:r>
          </w:p>
          <w:p w:rsidR="005B0200" w:rsidRDefault="005B0200">
            <w:pPr>
              <w:pStyle w:val="P20"/>
            </w:pPr>
          </w:p>
        </w:tc>
      </w:tr>
    </w:tbl>
    <w:p w:rsidR="005B0200" w:rsidRDefault="005B0200" w:rsidP="00BC75B3">
      <w:pPr>
        <w:pStyle w:val="P20"/>
        <w:jc w:val="left"/>
      </w:pPr>
    </w:p>
    <w:p w:rsidR="005B0200" w:rsidRDefault="005B0200">
      <w:pPr>
        <w:pStyle w:val="P20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2025"/>
        <w:gridCol w:w="3150"/>
        <w:gridCol w:w="2295"/>
        <w:gridCol w:w="1965"/>
        <w:gridCol w:w="2460"/>
      </w:tblGrid>
      <w:tr w:rsidR="005B0200" w:rsidTr="00BC75B3"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A20350">
        <w:trPr>
          <w:trHeight w:val="1542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  <w:p w:rsidR="005B0200" w:rsidRDefault="005B0200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B0200" w:rsidRDefault="00BC75B3">
            <w:pPr>
              <w:pStyle w:val="P20"/>
            </w:pPr>
            <w:r>
              <w:rPr>
                <w:rFonts w:cs="Times New Roman"/>
              </w:rPr>
              <w:t xml:space="preserve">21.04.2017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2100"/>
        <w:gridCol w:w="2700"/>
        <w:gridCol w:w="2865"/>
        <w:gridCol w:w="2250"/>
        <w:gridCol w:w="2145"/>
      </w:tblGrid>
      <w:tr w:rsidR="005B020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0F0F17">
        <w:trPr>
          <w:trHeight w:val="1738"/>
        </w:trPr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Щербаков Виктор Вячеславович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BC75B3" w:rsidRDefault="00BC75B3" w:rsidP="00BC75B3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 w:rsidP="000F0F17">
            <w:pPr>
              <w:pStyle w:val="P20"/>
              <w:jc w:val="left"/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BC75B3">
            <w:pPr>
              <w:pStyle w:val="P20"/>
            </w:pPr>
            <w:r>
              <w:rPr>
                <w:rFonts w:cs="Times New Roman"/>
              </w:rPr>
              <w:t>28.</w:t>
            </w:r>
            <w:r w:rsidR="000F7312">
              <w:rPr>
                <w:rFonts w:cs="Times New Roman"/>
              </w:rPr>
              <w:t>04</w:t>
            </w:r>
            <w:r>
              <w:rPr>
                <w:rFonts w:cs="Times New Roman"/>
              </w:rPr>
              <w:t>.</w:t>
            </w:r>
            <w:r w:rsidR="001950D7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  <w:p w:rsidR="005B0200" w:rsidRDefault="005B0200">
            <w:pPr>
              <w:pStyle w:val="P20"/>
            </w:pPr>
          </w:p>
        </w:tc>
      </w:tr>
    </w:tbl>
    <w:p w:rsidR="005B0200" w:rsidRDefault="000F7312">
      <w:pPr>
        <w:pStyle w:val="P2"/>
      </w:pPr>
      <w:r>
        <w:rPr>
          <w:rFonts w:cs="Times New Roman"/>
        </w:rPr>
        <w:t xml:space="preserve">    </w:t>
      </w: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2070"/>
        <w:gridCol w:w="2550"/>
        <w:gridCol w:w="2880"/>
        <w:gridCol w:w="2280"/>
        <w:gridCol w:w="2025"/>
      </w:tblGrid>
      <w:tr w:rsidR="005B0200"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Щербаков Виктор Вячеславович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 w:rsidP="00BC75B3">
            <w:pPr>
              <w:pStyle w:val="P20"/>
              <w:jc w:val="left"/>
            </w:pPr>
          </w:p>
          <w:p w:rsidR="00BC75B3" w:rsidRDefault="00BC75B3" w:rsidP="00BC75B3">
            <w:pPr>
              <w:pStyle w:val="P20"/>
              <w:jc w:val="left"/>
            </w:pPr>
          </w:p>
          <w:p w:rsidR="005B0200" w:rsidRDefault="00BC75B3">
            <w:pPr>
              <w:pStyle w:val="P20"/>
            </w:pPr>
            <w:r>
              <w:rPr>
                <w:rFonts w:cs="Times New Roman"/>
              </w:rPr>
              <w:t>28.04.2017</w:t>
            </w:r>
            <w:r w:rsidR="000F7312">
              <w:rPr>
                <w:rFonts w:cs="Times New Roman"/>
              </w:rPr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 w:rsidP="00BC75B3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 w:rsidP="00BC75B3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0F731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2126"/>
        <w:gridCol w:w="2552"/>
        <w:gridCol w:w="2899"/>
        <w:gridCol w:w="2250"/>
        <w:gridCol w:w="1937"/>
      </w:tblGrid>
      <w:tr w:rsidR="005B0200" w:rsidTr="00EA4055"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A4055"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EA4055" w:rsidRDefault="00EA4055" w:rsidP="00EA4055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 w:rsidP="000F0F17">
            <w:pPr>
              <w:pStyle w:val="P20"/>
              <w:jc w:val="left"/>
            </w:pPr>
          </w:p>
          <w:p w:rsidR="005B0200" w:rsidRDefault="005B0200">
            <w:pPr>
              <w:pStyle w:val="P20"/>
            </w:pP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EA4055">
            <w:pPr>
              <w:pStyle w:val="P20"/>
            </w:pPr>
            <w:r>
              <w:rPr>
                <w:rFonts w:cs="Times New Roman"/>
              </w:rPr>
              <w:t xml:space="preserve">28.04.2016 </w:t>
            </w:r>
            <w:r w:rsidR="000F7312">
              <w:rPr>
                <w:rFonts w:cs="Times New Roman"/>
              </w:rPr>
              <w:t>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  <w:p w:rsidR="005B0200" w:rsidRDefault="005B0200">
            <w:pPr>
              <w:pStyle w:val="P20"/>
            </w:pPr>
          </w:p>
        </w:tc>
      </w:tr>
    </w:tbl>
    <w:p w:rsidR="005B0200" w:rsidRDefault="000F7312">
      <w:pPr>
        <w:pStyle w:val="P2"/>
      </w:pPr>
      <w:r>
        <w:rPr>
          <w:rFonts w:cs="Times New Roman"/>
        </w:rPr>
        <w:lastRenderedPageBreak/>
        <w:t xml:space="preserve">    </w:t>
      </w:r>
    </w:p>
    <w:p w:rsidR="005B0200" w:rsidRDefault="000F7312">
      <w:pPr>
        <w:pStyle w:val="P2"/>
      </w:pPr>
      <w:bookmarkStart w:id="3" w:name="_GoBack"/>
      <w:bookmarkEnd w:id="3"/>
      <w:r>
        <w:rPr>
          <w:rFonts w:cs="Times New Roman"/>
        </w:rPr>
        <w:t>Содержание сведений об аффилированном лице после изменения:</w:t>
      </w:r>
    </w:p>
    <w:p w:rsidR="005B0200" w:rsidRDefault="005B0200">
      <w:pPr>
        <w:pStyle w:val="P2"/>
      </w:pPr>
    </w:p>
    <w:p w:rsidR="00B5345D" w:rsidRDefault="00B5345D">
      <w:pPr>
        <w:pStyle w:val="P2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9"/>
        <w:gridCol w:w="2127"/>
        <w:gridCol w:w="2410"/>
        <w:gridCol w:w="3012"/>
        <w:gridCol w:w="2279"/>
        <w:gridCol w:w="1877"/>
      </w:tblGrid>
      <w:tr w:rsidR="005B0200" w:rsidTr="00EA4055"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5B0200" w:rsidTr="00EA4055"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0F7312">
            <w:pPr>
              <w:pStyle w:val="P23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5B0200" w:rsidP="00EA4055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28.04.20</w:t>
            </w:r>
            <w:r w:rsidR="00EA4055">
              <w:rPr>
                <w:rFonts w:cs="Times New Roman"/>
              </w:rPr>
              <w:t>17</w:t>
            </w:r>
            <w:r>
              <w:rPr>
                <w:rFonts w:cs="Times New Roman"/>
              </w:rPr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 w:rsidP="00EA4055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 w:rsidP="00EA4055">
            <w:pPr>
              <w:pStyle w:val="P20"/>
              <w:jc w:val="left"/>
            </w:pPr>
          </w:p>
          <w:p w:rsidR="005B0200" w:rsidRDefault="000F7312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5B0200" w:rsidRDefault="005B0200">
      <w:pPr>
        <w:pStyle w:val="P2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p w:rsidR="005B0200" w:rsidRDefault="005B0200">
      <w:pPr>
        <w:pStyle w:val="a3"/>
        <w:jc w:val="center"/>
      </w:pPr>
    </w:p>
    <w:sectPr w:rsidR="005B0200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7080"/>
    <w:rsid w:val="00066930"/>
    <w:rsid w:val="00074D26"/>
    <w:rsid w:val="000D7178"/>
    <w:rsid w:val="000F0F17"/>
    <w:rsid w:val="000F7312"/>
    <w:rsid w:val="001950D7"/>
    <w:rsid w:val="001D6CED"/>
    <w:rsid w:val="00256BD2"/>
    <w:rsid w:val="002E4701"/>
    <w:rsid w:val="00307734"/>
    <w:rsid w:val="003158E5"/>
    <w:rsid w:val="00320EE9"/>
    <w:rsid w:val="00422C73"/>
    <w:rsid w:val="004A4B4D"/>
    <w:rsid w:val="005B0200"/>
    <w:rsid w:val="006B0B20"/>
    <w:rsid w:val="0079172B"/>
    <w:rsid w:val="007A5F22"/>
    <w:rsid w:val="007F77AB"/>
    <w:rsid w:val="008063D5"/>
    <w:rsid w:val="00A20350"/>
    <w:rsid w:val="00A32F24"/>
    <w:rsid w:val="00B5345D"/>
    <w:rsid w:val="00BC75B3"/>
    <w:rsid w:val="00C118D8"/>
    <w:rsid w:val="00C71C5D"/>
    <w:rsid w:val="00CB4DFB"/>
    <w:rsid w:val="00E544BF"/>
    <w:rsid w:val="00E8153B"/>
    <w:rsid w:val="00E854B9"/>
    <w:rsid w:val="00EA4055"/>
    <w:rsid w:val="00EF092C"/>
    <w:rsid w:val="00EF6B76"/>
    <w:rsid w:val="00F3526B"/>
    <w:rsid w:val="00F7599B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33</cp:revision>
  <cp:lastPrinted>2017-07-04T06:13:00Z</cp:lastPrinted>
  <dcterms:created xsi:type="dcterms:W3CDTF">2016-01-11T10:18:00Z</dcterms:created>
  <dcterms:modified xsi:type="dcterms:W3CDTF">2017-07-04T06:13:00Z</dcterms:modified>
</cp:coreProperties>
</file>